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F90" w:rsidRDefault="00925F9C">
      <w:r>
        <w:t xml:space="preserve">Классный руководитель 10Б </w:t>
      </w:r>
      <w:proofErr w:type="spellStart"/>
      <w:r>
        <w:t>Вешнякова</w:t>
      </w:r>
      <w:proofErr w:type="spellEnd"/>
      <w:r>
        <w:t xml:space="preserve"> А.Ю.</w:t>
      </w:r>
    </w:p>
    <w:tbl>
      <w:tblPr>
        <w:tblStyle w:val="a3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0"/>
        <w:gridCol w:w="3594"/>
        <w:gridCol w:w="1940"/>
        <w:gridCol w:w="4202"/>
        <w:gridCol w:w="1706"/>
        <w:gridCol w:w="2030"/>
      </w:tblGrid>
      <w:tr w:rsidR="00925F9C" w:rsidTr="00571DFA">
        <w:trPr>
          <w:trHeight w:val="1270"/>
        </w:trPr>
        <w:tc>
          <w:tcPr>
            <w:tcW w:w="1980" w:type="dxa"/>
          </w:tcPr>
          <w:p w:rsidR="00925F9C" w:rsidRDefault="00925F9C" w:rsidP="00571DFA">
            <w:r>
              <w:t>Тема классного часа</w:t>
            </w:r>
          </w:p>
        </w:tc>
        <w:tc>
          <w:tcPr>
            <w:tcW w:w="3594" w:type="dxa"/>
          </w:tcPr>
          <w:p w:rsidR="00925F9C" w:rsidRDefault="00925F9C" w:rsidP="00571DFA">
            <w:r>
              <w:t>Цели и задачи</w:t>
            </w:r>
          </w:p>
        </w:tc>
        <w:tc>
          <w:tcPr>
            <w:tcW w:w="1940" w:type="dxa"/>
          </w:tcPr>
          <w:p w:rsidR="00925F9C" w:rsidRDefault="00925F9C" w:rsidP="00571DFA">
            <w:r>
              <w:t>Актуальность</w:t>
            </w:r>
          </w:p>
        </w:tc>
        <w:tc>
          <w:tcPr>
            <w:tcW w:w="4202" w:type="dxa"/>
          </w:tcPr>
          <w:p w:rsidR="00925F9C" w:rsidRDefault="00925F9C" w:rsidP="00571DFA">
            <w:r>
              <w:t>Ссылка на ресурсы</w:t>
            </w:r>
          </w:p>
        </w:tc>
        <w:tc>
          <w:tcPr>
            <w:tcW w:w="1706" w:type="dxa"/>
          </w:tcPr>
          <w:p w:rsidR="00925F9C" w:rsidRDefault="00925F9C" w:rsidP="00571DFA">
            <w:r>
              <w:t xml:space="preserve">Дата проведения и ссылка на классный час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</w:p>
        </w:tc>
        <w:tc>
          <w:tcPr>
            <w:tcW w:w="2030" w:type="dxa"/>
          </w:tcPr>
          <w:p w:rsidR="00925F9C" w:rsidRDefault="00925F9C" w:rsidP="00571DFA">
            <w:r>
              <w:t>Результаты</w:t>
            </w:r>
          </w:p>
        </w:tc>
      </w:tr>
      <w:tr w:rsidR="00925F9C" w:rsidTr="00571DFA">
        <w:tc>
          <w:tcPr>
            <w:tcW w:w="1980" w:type="dxa"/>
          </w:tcPr>
          <w:p w:rsidR="00925F9C" w:rsidRDefault="00925F9C" w:rsidP="00571DFA">
            <w:r>
              <w:t>1 Я живу в России</w:t>
            </w:r>
          </w:p>
        </w:tc>
        <w:tc>
          <w:tcPr>
            <w:tcW w:w="3594" w:type="dxa"/>
          </w:tcPr>
          <w:p w:rsidR="00925F9C" w:rsidRDefault="00925F9C" w:rsidP="00571DFA">
            <w:r>
              <w:t>1. Способствовать проявлению интереса к истории своей страны, родных мест и потребности ее изучать.</w:t>
            </w:r>
          </w:p>
          <w:p w:rsidR="00925F9C" w:rsidRDefault="00925F9C" w:rsidP="00571DFA">
            <w:r>
              <w:t>2. Формировать ответственность за сохранение исторической памяти своего народа.</w:t>
            </w:r>
          </w:p>
          <w:p w:rsidR="00925F9C" w:rsidRDefault="00925F9C" w:rsidP="00571DFA">
            <w:r>
              <w:t>3. Воспитывать уважительное отношение к местам, в которых родился и вырос, к историческим реликвиям своей страны.</w:t>
            </w:r>
          </w:p>
        </w:tc>
        <w:tc>
          <w:tcPr>
            <w:tcW w:w="1940" w:type="dxa"/>
          </w:tcPr>
          <w:p w:rsidR="00925F9C" w:rsidRDefault="00925F9C" w:rsidP="00571DFA">
            <w:r>
              <w:t>Обратить внимание на города России</w:t>
            </w:r>
          </w:p>
        </w:tc>
        <w:tc>
          <w:tcPr>
            <w:tcW w:w="4202" w:type="dxa"/>
          </w:tcPr>
          <w:p w:rsidR="00925F9C" w:rsidRDefault="00925F9C" w:rsidP="00571DFA">
            <w:hyperlink r:id="rId4" w:history="1">
              <w:r w:rsidRPr="005E55C4">
                <w:rPr>
                  <w:rStyle w:val="a4"/>
                </w:rPr>
                <w:t>https://online.seterra.com/ru</w:t>
              </w:r>
            </w:hyperlink>
          </w:p>
          <w:p w:rsidR="00925F9C" w:rsidRDefault="00925F9C" w:rsidP="00571DFA">
            <w:r>
              <w:t>Конкурс «Что бы мне хотелось рассказать о месте, в котором я побывал»</w:t>
            </w:r>
          </w:p>
          <w:p w:rsidR="00925F9C" w:rsidRDefault="00925F9C" w:rsidP="00571DFA">
            <w:r>
              <w:t>Главным требованием к сочинению является то, что рассказ должен быть в виде заочной экскурсии по родным местам. Лучшие работы могут быть опубликованы в школьной и местной печати. Это сочинение покажет не только знание учащимися истории родных мест, но и отношение ребенка, его семьи к тем местам, в которых они живут.</w:t>
            </w:r>
          </w:p>
          <w:p w:rsidR="00925F9C" w:rsidRDefault="00925F9C" w:rsidP="00571DFA"/>
          <w:p w:rsidR="00925F9C" w:rsidRDefault="00925F9C" w:rsidP="00571DFA">
            <w:r>
              <w:t>Требования к оформлению</w:t>
            </w:r>
          </w:p>
          <w:p w:rsidR="00925F9C" w:rsidRDefault="00925F9C" w:rsidP="00571DFA">
            <w:r>
              <w:t>- Формат А 4</w:t>
            </w:r>
          </w:p>
          <w:p w:rsidR="00925F9C" w:rsidRDefault="00925F9C" w:rsidP="00571DFA">
            <w:r>
              <w:t>- Информация на 1 странице.</w:t>
            </w:r>
          </w:p>
          <w:p w:rsidR="00925F9C" w:rsidRDefault="00925F9C" w:rsidP="00571DFA">
            <w:r>
              <w:t>*коротко о себе, можно свое фото или картинку вместо фото.</w:t>
            </w:r>
          </w:p>
          <w:p w:rsidR="00925F9C" w:rsidRDefault="00925F9C" w:rsidP="00571DFA">
            <w:r>
              <w:t>*Используем краткую информацию из интернета.</w:t>
            </w:r>
          </w:p>
          <w:p w:rsidR="00925F9C" w:rsidRDefault="00925F9C" w:rsidP="00571DFA">
            <w:r>
              <w:t>- Информация на обороте. Свои фотографии сделанные в этом городе.</w:t>
            </w:r>
          </w:p>
          <w:p w:rsidR="00925F9C" w:rsidRDefault="00925F9C" w:rsidP="00571DFA">
            <w:r>
              <w:lastRenderedPageBreak/>
              <w:t xml:space="preserve">- И кратко свой рассказ о ваших впечатлениях. </w:t>
            </w:r>
          </w:p>
          <w:p w:rsidR="00925F9C" w:rsidRDefault="00925F9C" w:rsidP="00571DFA">
            <w:r>
              <w:t xml:space="preserve">Страницы отправляем через </w:t>
            </w:r>
            <w:proofErr w:type="spellStart"/>
            <w:r>
              <w:t>Элжур</w:t>
            </w:r>
            <w:proofErr w:type="spellEnd"/>
            <w:r>
              <w:t xml:space="preserve"> </w:t>
            </w:r>
            <w:proofErr w:type="spellStart"/>
            <w:r>
              <w:t>Вешняковой</w:t>
            </w:r>
            <w:proofErr w:type="spellEnd"/>
            <w:r>
              <w:t xml:space="preserve"> А.Ю.</w:t>
            </w:r>
          </w:p>
        </w:tc>
        <w:tc>
          <w:tcPr>
            <w:tcW w:w="1706" w:type="dxa"/>
          </w:tcPr>
          <w:p w:rsidR="00925F9C" w:rsidRDefault="00925F9C" w:rsidP="00571DFA">
            <w:r>
              <w:lastRenderedPageBreak/>
              <w:t>25.05.2020</w:t>
            </w:r>
          </w:p>
        </w:tc>
        <w:tc>
          <w:tcPr>
            <w:tcW w:w="2030" w:type="dxa"/>
          </w:tcPr>
          <w:p w:rsidR="00925F9C" w:rsidRDefault="00925F9C" w:rsidP="00571DFA">
            <w:r>
              <w:t>Обратят внимание на интересные места нашей страны, в условиях ограниченного перемещения по миру. Откроют для себя города малоизвестные. Вспомнят города нашей страны. Итог конкурса журнал «Я путешественник»</w:t>
            </w:r>
          </w:p>
        </w:tc>
      </w:tr>
      <w:tr w:rsidR="00925F9C" w:rsidTr="00571DFA">
        <w:tc>
          <w:tcPr>
            <w:tcW w:w="1980" w:type="dxa"/>
          </w:tcPr>
          <w:p w:rsidR="00925F9C" w:rsidRDefault="00925F9C" w:rsidP="00571DFA">
            <w:r>
              <w:lastRenderedPageBreak/>
              <w:t>2 Безопасный мир</w:t>
            </w:r>
          </w:p>
        </w:tc>
        <w:tc>
          <w:tcPr>
            <w:tcW w:w="3594" w:type="dxa"/>
          </w:tcPr>
          <w:p w:rsidR="00925F9C" w:rsidRDefault="00925F9C" w:rsidP="00571DFA">
            <w:r w:rsidRPr="006329F0">
              <w:t>1. учиться владеть собой в раз</w:t>
            </w:r>
            <w:r>
              <w:t>личных ситуациях ;</w:t>
            </w:r>
            <w:r>
              <w:br/>
            </w:r>
            <w:r w:rsidRPr="006329F0">
              <w:t>2. Составление практических советов, правил, которые помогут понимать себя</w:t>
            </w:r>
            <w:r>
              <w:t xml:space="preserve"> и не конфликтовать по мелочам с другими </w:t>
            </w:r>
            <w:r w:rsidRPr="006329F0">
              <w:t>людьми</w:t>
            </w:r>
            <w:r>
              <w:t>.</w:t>
            </w:r>
          </w:p>
        </w:tc>
        <w:tc>
          <w:tcPr>
            <w:tcW w:w="1940" w:type="dxa"/>
          </w:tcPr>
          <w:p w:rsidR="00925F9C" w:rsidRDefault="00925F9C" w:rsidP="00571DFA">
            <w:r>
              <w:t>Научиться управлять собой</w:t>
            </w:r>
          </w:p>
        </w:tc>
        <w:tc>
          <w:tcPr>
            <w:tcW w:w="4202" w:type="dxa"/>
          </w:tcPr>
          <w:p w:rsidR="00925F9C" w:rsidRDefault="00925F9C" w:rsidP="00571DFA">
            <w:hyperlink r:id="rId5" w:history="1">
              <w:r w:rsidRPr="005E55C4">
                <w:rPr>
                  <w:rStyle w:val="a4"/>
                </w:rPr>
                <w:t>https://yadi.sk/i/XxysnRFqr0VVTw</w:t>
              </w:r>
            </w:hyperlink>
          </w:p>
          <w:p w:rsidR="00925F9C" w:rsidRDefault="00925F9C" w:rsidP="00571DFA">
            <w:r>
              <w:t>ссылка на презентацию.</w:t>
            </w:r>
          </w:p>
        </w:tc>
        <w:tc>
          <w:tcPr>
            <w:tcW w:w="1706" w:type="dxa"/>
          </w:tcPr>
          <w:p w:rsidR="00925F9C" w:rsidRDefault="00925F9C" w:rsidP="00571DFA">
            <w:r>
              <w:t>15.06.2020</w:t>
            </w:r>
          </w:p>
        </w:tc>
        <w:tc>
          <w:tcPr>
            <w:tcW w:w="2030" w:type="dxa"/>
          </w:tcPr>
          <w:p w:rsidR="00925F9C" w:rsidRDefault="00925F9C" w:rsidP="00571DFA">
            <w:r>
              <w:t>Научиться общаться с окружающими и избегать конфликтов.</w:t>
            </w:r>
          </w:p>
        </w:tc>
      </w:tr>
      <w:tr w:rsidR="00925F9C" w:rsidTr="00571DFA">
        <w:tc>
          <w:tcPr>
            <w:tcW w:w="1980" w:type="dxa"/>
          </w:tcPr>
          <w:p w:rsidR="00925F9C" w:rsidRDefault="00925F9C" w:rsidP="00571DFA">
            <w:r>
              <w:t xml:space="preserve">3 </w:t>
            </w:r>
            <w:r w:rsidRPr="00B262BC">
              <w:t>Пушкинская неделя</w:t>
            </w:r>
          </w:p>
        </w:tc>
        <w:tc>
          <w:tcPr>
            <w:tcW w:w="3594" w:type="dxa"/>
          </w:tcPr>
          <w:p w:rsidR="00925F9C" w:rsidRDefault="00925F9C" w:rsidP="00571DFA">
            <w:r>
              <w:t>Р</w:t>
            </w:r>
            <w:r w:rsidRPr="00D248F6">
              <w:t>асширить представление учащихся о жизни А. С. Пушкина, познакомить с удивительными местами, где бывал поэт, с которыми связаны важные события жизни Александра Сергеевича, где были созданы многие его произведения.</w:t>
            </w:r>
          </w:p>
        </w:tc>
        <w:tc>
          <w:tcPr>
            <w:tcW w:w="1940" w:type="dxa"/>
          </w:tcPr>
          <w:p w:rsidR="00925F9C" w:rsidRDefault="00925F9C" w:rsidP="00571DFA">
            <w:r>
              <w:t>Обратить внимание на онлайн посещение интересных мест.</w:t>
            </w:r>
          </w:p>
        </w:tc>
        <w:tc>
          <w:tcPr>
            <w:tcW w:w="4202" w:type="dxa"/>
          </w:tcPr>
          <w:p w:rsidR="00925F9C" w:rsidRDefault="00925F9C" w:rsidP="00571DFA">
            <w:hyperlink r:id="rId6" w:history="1">
              <w:r w:rsidRPr="005E55C4">
                <w:rPr>
                  <w:rStyle w:val="a4"/>
                </w:rPr>
                <w:t>http://pushkin.ellink.ru/vtour/titlem.php#</w:t>
              </w:r>
            </w:hyperlink>
          </w:p>
          <w:p w:rsidR="00925F9C" w:rsidRDefault="00925F9C" w:rsidP="00571DFA"/>
        </w:tc>
        <w:tc>
          <w:tcPr>
            <w:tcW w:w="1706" w:type="dxa"/>
          </w:tcPr>
          <w:p w:rsidR="00925F9C" w:rsidRDefault="00925F9C" w:rsidP="00571DFA">
            <w:r>
              <w:t>01.06.2020</w:t>
            </w:r>
          </w:p>
        </w:tc>
        <w:tc>
          <w:tcPr>
            <w:tcW w:w="2030" w:type="dxa"/>
          </w:tcPr>
          <w:p w:rsidR="00925F9C" w:rsidRDefault="00925F9C" w:rsidP="00571DFA">
            <w:r>
              <w:t xml:space="preserve">Обратят внимание на условия жизни и творчество. </w:t>
            </w:r>
          </w:p>
        </w:tc>
      </w:tr>
      <w:tr w:rsidR="00925F9C" w:rsidTr="00571DFA">
        <w:tc>
          <w:tcPr>
            <w:tcW w:w="1980" w:type="dxa"/>
          </w:tcPr>
          <w:p w:rsidR="00925F9C" w:rsidRDefault="00925F9C" w:rsidP="00571DFA">
            <w:r>
              <w:t xml:space="preserve">4 </w:t>
            </w:r>
            <w:r w:rsidRPr="00B262BC">
              <w:t>Неделя здоровья:</w:t>
            </w:r>
          </w:p>
        </w:tc>
        <w:tc>
          <w:tcPr>
            <w:tcW w:w="3594" w:type="dxa"/>
          </w:tcPr>
          <w:p w:rsidR="00925F9C" w:rsidRDefault="00925F9C" w:rsidP="00571DFA">
            <w:r>
              <w:t>У</w:t>
            </w:r>
            <w:r w:rsidRPr="001226A9">
              <w:t>глубить представление детей о вредных привычках; способствовать воспитанию отрицательного отношению к табаку, алкоголю, наркотикам; пропагандировать здоровый образ жизни.</w:t>
            </w:r>
          </w:p>
        </w:tc>
        <w:tc>
          <w:tcPr>
            <w:tcW w:w="1940" w:type="dxa"/>
          </w:tcPr>
          <w:p w:rsidR="00925F9C" w:rsidRDefault="00925F9C" w:rsidP="00571DFA">
            <w:r>
              <w:t>Пропаганда здорового образа жизни</w:t>
            </w:r>
          </w:p>
        </w:tc>
        <w:tc>
          <w:tcPr>
            <w:tcW w:w="4202" w:type="dxa"/>
          </w:tcPr>
          <w:p w:rsidR="00925F9C" w:rsidRDefault="00925F9C" w:rsidP="00571DFA">
            <w:hyperlink r:id="rId7" w:history="1">
              <w:r w:rsidRPr="005E55C4">
                <w:rPr>
                  <w:rStyle w:val="a4"/>
                </w:rPr>
                <w:t>https://yandex.ru/video/preview/?filmId=13478064343029009728&amp;from=tabbar&amp;parent-reqid=1589981656047206-1488809344746039701100240-production-app-host-sas-web-yp-81&amp;text=%D0%B7%D0%B4%D0%BE%D1%80%D0%BE%D0%B2%D1%8B%D0%B9+%D0%BE%D0%B1%D1%80%D0%B0%D0%B7+%D0%B6%D0%B8%D0%B7%D0%BD%D0%B8</w:t>
              </w:r>
            </w:hyperlink>
          </w:p>
          <w:p w:rsidR="00925F9C" w:rsidRDefault="00925F9C" w:rsidP="00571DFA"/>
        </w:tc>
        <w:tc>
          <w:tcPr>
            <w:tcW w:w="1706" w:type="dxa"/>
          </w:tcPr>
          <w:p w:rsidR="00925F9C" w:rsidRDefault="00925F9C" w:rsidP="00571DFA">
            <w:r>
              <w:t>15.06.2020</w:t>
            </w:r>
          </w:p>
        </w:tc>
        <w:tc>
          <w:tcPr>
            <w:tcW w:w="2030" w:type="dxa"/>
          </w:tcPr>
          <w:p w:rsidR="00925F9C" w:rsidRDefault="00925F9C" w:rsidP="00571DFA">
            <w:r>
              <w:t>Обратить внимание на здоровый образ жизни.</w:t>
            </w:r>
          </w:p>
        </w:tc>
      </w:tr>
      <w:tr w:rsidR="00925F9C" w:rsidTr="00571DFA">
        <w:tc>
          <w:tcPr>
            <w:tcW w:w="1980" w:type="dxa"/>
          </w:tcPr>
          <w:p w:rsidR="00925F9C" w:rsidRDefault="00925F9C" w:rsidP="00571DFA">
            <w:r>
              <w:lastRenderedPageBreak/>
              <w:t xml:space="preserve">5 </w:t>
            </w:r>
            <w:r w:rsidRPr="00B262BC">
              <w:t>Помню и горжусь</w:t>
            </w:r>
          </w:p>
        </w:tc>
        <w:tc>
          <w:tcPr>
            <w:tcW w:w="3594" w:type="dxa"/>
          </w:tcPr>
          <w:p w:rsidR="00925F9C" w:rsidRDefault="00925F9C" w:rsidP="00571DFA">
            <w:r w:rsidRPr="007A7DAD">
              <w:t>сформировать представления учащихся о Великой Отечественной войне.</w:t>
            </w:r>
          </w:p>
          <w:p w:rsidR="00925F9C" w:rsidRDefault="00925F9C" w:rsidP="00571DFA">
            <w:r>
              <w:t>расширять исторические знания школьников, оказать положительное воздействие на эмоции, нравственность, интеллект детей;</w:t>
            </w:r>
          </w:p>
          <w:p w:rsidR="00925F9C" w:rsidRDefault="00925F9C" w:rsidP="00571DFA">
            <w:r>
              <w:t>способствовать формированию нравственных качеств личности;</w:t>
            </w:r>
          </w:p>
          <w:p w:rsidR="00925F9C" w:rsidRDefault="00925F9C" w:rsidP="00571DFA">
            <w:r>
              <w:t>воспитывать чувство патриотизма, глубокого уважения к павшим героям, участникам и ветеранам войны</w:t>
            </w:r>
          </w:p>
        </w:tc>
        <w:tc>
          <w:tcPr>
            <w:tcW w:w="1940" w:type="dxa"/>
          </w:tcPr>
          <w:p w:rsidR="00925F9C" w:rsidRDefault="00925F9C" w:rsidP="00571DFA">
            <w:r>
              <w:t>Обратит внимание на изменение и отношение современной молодежи к Великой Отечественной войне.</w:t>
            </w:r>
          </w:p>
        </w:tc>
        <w:tc>
          <w:tcPr>
            <w:tcW w:w="4202" w:type="dxa"/>
          </w:tcPr>
          <w:p w:rsidR="00925F9C" w:rsidRDefault="00925F9C" w:rsidP="00571DFA">
            <w:r>
              <w:t>Фильм: «Мы из будущего»</w:t>
            </w:r>
          </w:p>
          <w:p w:rsidR="00925F9C" w:rsidRDefault="00925F9C" w:rsidP="00571DFA">
            <w:r>
              <w:t>Кратко написать отношение к данной картине.</w:t>
            </w:r>
          </w:p>
          <w:p w:rsidR="00925F9C" w:rsidRDefault="00925F9C" w:rsidP="00571DFA">
            <w:hyperlink r:id="rId8" w:history="1">
              <w:r w:rsidRPr="005E55C4">
                <w:rPr>
                  <w:rStyle w:val="a4"/>
                </w:rPr>
                <w:t>https://yandex.ru/video/preview/?filmId=4293751920296571984&amp;from=tabbar&amp;reqid=1589975541981785-1346151365692907665500110-sas1-7591&amp;suggest_reqid=739235267153988632757307555846083&amp;text=%D0%BC%D1%8B+%D0%B8%D0%B7+%D0%B1%D1%83%D0%B4%D1%83%D1%89%D0%B5%D0%B3%D0%BE+%D1%8E%D1%82%D1%83%D0%B1</w:t>
              </w:r>
            </w:hyperlink>
          </w:p>
          <w:p w:rsidR="00925F9C" w:rsidRDefault="00925F9C" w:rsidP="00571DFA">
            <w:pPr>
              <w:ind w:left="231" w:firstLine="850"/>
            </w:pPr>
          </w:p>
        </w:tc>
        <w:tc>
          <w:tcPr>
            <w:tcW w:w="1706" w:type="dxa"/>
          </w:tcPr>
          <w:p w:rsidR="00925F9C" w:rsidRDefault="00925F9C" w:rsidP="00571DFA">
            <w:r>
              <w:t>22.06.2020</w:t>
            </w:r>
          </w:p>
        </w:tc>
        <w:tc>
          <w:tcPr>
            <w:tcW w:w="2030" w:type="dxa"/>
          </w:tcPr>
          <w:p w:rsidR="00925F9C" w:rsidRDefault="00925F9C" w:rsidP="00571DFA">
            <w:r>
              <w:t xml:space="preserve">Поймут почему </w:t>
            </w:r>
            <w:bookmarkStart w:id="0" w:name="_GoBack"/>
            <w:bookmarkEnd w:id="0"/>
            <w:r w:rsidRPr="00381B25">
              <w:t>уважения к павшим героям, участникам и ветеранам войны</w:t>
            </w:r>
            <w:r>
              <w:t xml:space="preserve"> несет такое значение.</w:t>
            </w:r>
          </w:p>
          <w:p w:rsidR="00925F9C" w:rsidRDefault="00925F9C" w:rsidP="00571DFA">
            <w:r>
              <w:t>Выскажут свое отношение к изменению истории.</w:t>
            </w:r>
          </w:p>
        </w:tc>
      </w:tr>
    </w:tbl>
    <w:p w:rsidR="00925F9C" w:rsidRDefault="00925F9C"/>
    <w:sectPr w:rsidR="00925F9C" w:rsidSect="00925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D0"/>
    <w:rsid w:val="001A70D0"/>
    <w:rsid w:val="00925F9C"/>
    <w:rsid w:val="00E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B320A-6C91-4A4A-86B5-0C64DC5C5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F9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25F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4293751920296571984&amp;from=tabbar&amp;reqid=1589975541981785-1346151365692907665500110-sas1-7591&amp;suggest_reqid=739235267153988632757307555846083&amp;text=%D0%BC%D1%8B+%D0%B8%D0%B7+%D0%B1%D1%83%D0%B4%D1%83%D1%89%D0%B5%D0%B3%D0%BE+%D1%8E%D1%82%D1%83%D0%B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3478064343029009728&amp;from=tabbar&amp;parent-reqid=1589981656047206-1488809344746039701100240-production-app-host-sas-web-yp-81&amp;text=%D0%B7%D0%B4%D0%BE%D1%80%D0%BE%D0%B2%D1%8B%D0%B9+%D0%BE%D0%B1%D1%80%D0%B0%D0%B7+%D0%B6%D0%B8%D0%B7%D0%BD%D0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shkin.ellink.ru/vtour/titlem.php" TargetMode="External"/><Relationship Id="rId5" Type="http://schemas.openxmlformats.org/officeDocument/2006/relationships/hyperlink" Target="https://yadi.sk/i/XxysnRFqr0VVTw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seterra.com/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Company>diakov.net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2020-05-20T13:43:00Z</dcterms:created>
  <dcterms:modified xsi:type="dcterms:W3CDTF">2020-05-20T13:44:00Z</dcterms:modified>
</cp:coreProperties>
</file>