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873" w:rsidRPr="003E3873" w:rsidRDefault="003E3873" w:rsidP="003E3873">
      <w:pPr>
        <w:tabs>
          <w:tab w:val="left" w:pos="2835"/>
        </w:tabs>
        <w:spacing w:after="120" w:line="240" w:lineRule="auto"/>
        <w:ind w:left="720"/>
        <w:jc w:val="right"/>
        <w:rPr>
          <w:rFonts w:ascii="Times New Roman" w:eastAsia="Calibri" w:hAnsi="Times New Roman" w:cs="Times New Roman"/>
          <w:sz w:val="24"/>
          <w:szCs w:val="24"/>
        </w:rPr>
      </w:pPr>
      <w:r w:rsidRPr="003E3873">
        <w:rPr>
          <w:rFonts w:ascii="Times New Roman" w:eastAsia="Calibri" w:hAnsi="Times New Roman" w:cs="Times New Roman"/>
          <w:sz w:val="24"/>
          <w:szCs w:val="24"/>
        </w:rPr>
        <w:t xml:space="preserve">Приложение № </w:t>
      </w:r>
      <w:r w:rsidR="00A36CBB">
        <w:rPr>
          <w:rFonts w:ascii="Times New Roman" w:eastAsia="Calibri" w:hAnsi="Times New Roman" w:cs="Times New Roman"/>
          <w:sz w:val="24"/>
          <w:szCs w:val="24"/>
        </w:rPr>
        <w:t>16</w:t>
      </w:r>
    </w:p>
    <w:p w:rsidR="003E3873" w:rsidRPr="003E3873" w:rsidRDefault="003E3873" w:rsidP="003E3873">
      <w:pPr>
        <w:spacing w:after="200" w:line="276" w:lineRule="auto"/>
        <w:ind w:left="-284"/>
        <w:jc w:val="right"/>
        <w:rPr>
          <w:rFonts w:ascii="Times New Roman" w:eastAsia="Calibri" w:hAnsi="Times New Roman" w:cs="Times New Roman"/>
          <w:sz w:val="24"/>
          <w:szCs w:val="24"/>
        </w:rPr>
      </w:pPr>
      <w:r w:rsidRPr="003E3873">
        <w:rPr>
          <w:rFonts w:ascii="Times New Roman" w:eastAsia="Calibri" w:hAnsi="Times New Roman" w:cs="Times New Roman"/>
          <w:sz w:val="24"/>
          <w:szCs w:val="24"/>
        </w:rPr>
        <w:t>к приказу «Об учетной политике»</w:t>
      </w:r>
    </w:p>
    <w:p w:rsidR="003E3873" w:rsidRPr="003E3873" w:rsidRDefault="00FF26FB" w:rsidP="003E3873">
      <w:pPr>
        <w:spacing w:after="200" w:line="276" w:lineRule="auto"/>
        <w:ind w:left="-284"/>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 от «29» декабря 2018 г. № 1071/01-09</w:t>
      </w:r>
    </w:p>
    <w:p w:rsidR="003E3873" w:rsidRPr="003E3873" w:rsidRDefault="003E3873" w:rsidP="003E3873">
      <w:pPr>
        <w:tabs>
          <w:tab w:val="left" w:pos="2835"/>
        </w:tabs>
        <w:spacing w:after="120" w:line="240" w:lineRule="auto"/>
        <w:ind w:left="720"/>
        <w:jc w:val="center"/>
        <w:rPr>
          <w:rFonts w:ascii="Times New Roman" w:eastAsia="Calibri" w:hAnsi="Times New Roman" w:cs="Times New Roman"/>
          <w:b/>
          <w:sz w:val="24"/>
          <w:szCs w:val="24"/>
        </w:rPr>
      </w:pPr>
    </w:p>
    <w:p w:rsidR="003E3873" w:rsidRPr="003E3873" w:rsidRDefault="003E3873" w:rsidP="003E3873">
      <w:pPr>
        <w:tabs>
          <w:tab w:val="left" w:pos="2835"/>
        </w:tabs>
        <w:spacing w:after="120" w:line="240" w:lineRule="auto"/>
        <w:ind w:left="720"/>
        <w:jc w:val="center"/>
        <w:rPr>
          <w:rFonts w:ascii="Times New Roman" w:eastAsia="Times New Roman" w:hAnsi="Times New Roman" w:cs="Times New Roman"/>
          <w:b/>
          <w:bCs/>
          <w:sz w:val="28"/>
          <w:szCs w:val="28"/>
          <w:lang w:eastAsia="ru-RU"/>
        </w:rPr>
      </w:pPr>
      <w:r w:rsidRPr="003E3873">
        <w:rPr>
          <w:rFonts w:ascii="Times New Roman" w:eastAsia="Calibri" w:hAnsi="Times New Roman" w:cs="Times New Roman"/>
          <w:b/>
          <w:sz w:val="28"/>
          <w:szCs w:val="28"/>
        </w:rPr>
        <w:t>Положение о в</w:t>
      </w:r>
      <w:r w:rsidRPr="003E3873">
        <w:rPr>
          <w:rFonts w:ascii="Times New Roman" w:eastAsia="Times New Roman" w:hAnsi="Times New Roman" w:cs="Times New Roman"/>
          <w:b/>
          <w:bCs/>
          <w:sz w:val="28"/>
          <w:szCs w:val="28"/>
          <w:lang w:eastAsia="ru-RU"/>
        </w:rPr>
        <w:t>нутреннем финансовом контроле</w:t>
      </w:r>
    </w:p>
    <w:p w:rsidR="000558A7" w:rsidRPr="000558A7" w:rsidRDefault="000558A7" w:rsidP="000558A7">
      <w:pPr>
        <w:spacing w:after="200" w:line="276" w:lineRule="auto"/>
        <w:contextualSpacing/>
        <w:jc w:val="center"/>
        <w:rPr>
          <w:rFonts w:ascii="Times New Roman" w:eastAsia="Calibri" w:hAnsi="Times New Roman" w:cs="Times New Roman"/>
          <w:b/>
          <w:sz w:val="24"/>
          <w:szCs w:val="24"/>
        </w:rPr>
      </w:pPr>
      <w:r w:rsidRPr="000558A7">
        <w:rPr>
          <w:rFonts w:ascii="Times New Roman" w:eastAsia="Calibri" w:hAnsi="Times New Roman" w:cs="Times New Roman"/>
          <w:b/>
          <w:sz w:val="24"/>
          <w:szCs w:val="24"/>
        </w:rPr>
        <w:t>1.</w:t>
      </w:r>
      <w:r w:rsidRPr="000558A7">
        <w:rPr>
          <w:rFonts w:ascii="Times New Roman" w:eastAsia="Calibri" w:hAnsi="Times New Roman" w:cs="Times New Roman"/>
          <w:b/>
          <w:sz w:val="24"/>
          <w:szCs w:val="24"/>
        </w:rPr>
        <w:tab/>
        <w:t>Общие положения</w:t>
      </w:r>
    </w:p>
    <w:p w:rsidR="000558A7" w:rsidRPr="000558A7" w:rsidRDefault="000558A7" w:rsidP="000558A7">
      <w:pPr>
        <w:spacing w:after="200" w:line="276" w:lineRule="auto"/>
        <w:ind w:left="720"/>
        <w:contextualSpacing/>
        <w:rPr>
          <w:rFonts w:ascii="Calibri" w:eastAsia="Calibri" w:hAnsi="Calibri" w:cs="Times New Roman"/>
          <w:sz w:val="24"/>
          <w:szCs w:val="24"/>
        </w:rPr>
      </w:pPr>
    </w:p>
    <w:p w:rsidR="000558A7" w:rsidRPr="000558A7" w:rsidRDefault="000558A7" w:rsidP="000558A7">
      <w:pPr>
        <w:spacing w:after="200" w:line="276" w:lineRule="auto"/>
        <w:contextualSpacing/>
        <w:jc w:val="both"/>
        <w:rPr>
          <w:rFonts w:ascii="Times New Roman" w:eastAsia="Calibri" w:hAnsi="Times New Roman" w:cs="Times New Roman"/>
          <w:sz w:val="24"/>
          <w:szCs w:val="24"/>
        </w:rPr>
      </w:pPr>
      <w:r w:rsidRPr="000558A7">
        <w:rPr>
          <w:rFonts w:ascii="Times New Roman" w:eastAsia="Calibri" w:hAnsi="Times New Roman" w:cs="Times New Roman"/>
          <w:sz w:val="24"/>
          <w:szCs w:val="24"/>
        </w:rPr>
        <w:t>1.1.</w:t>
      </w:r>
      <w:r w:rsidRPr="000558A7">
        <w:rPr>
          <w:rFonts w:ascii="Calibri" w:eastAsia="Calibri" w:hAnsi="Calibri" w:cs="Times New Roman"/>
          <w:sz w:val="24"/>
          <w:szCs w:val="24"/>
        </w:rPr>
        <w:tab/>
      </w:r>
      <w:r w:rsidRPr="000558A7">
        <w:rPr>
          <w:rFonts w:ascii="Times New Roman" w:eastAsia="Calibri" w:hAnsi="Times New Roman" w:cs="Times New Roman"/>
          <w:sz w:val="24"/>
          <w:szCs w:val="24"/>
        </w:rPr>
        <w:t>Настоящее Положение о внутреннем финансовом контроле разработано в соответствии с:</w:t>
      </w:r>
    </w:p>
    <w:p w:rsidR="000558A7" w:rsidRPr="000558A7" w:rsidRDefault="000558A7" w:rsidP="000558A7">
      <w:pPr>
        <w:spacing w:after="200" w:line="276" w:lineRule="auto"/>
        <w:ind w:left="426" w:hanging="426"/>
        <w:contextualSpacing/>
        <w:jc w:val="both"/>
        <w:rPr>
          <w:rFonts w:ascii="Times New Roman" w:eastAsia="Calibri" w:hAnsi="Times New Roman" w:cs="Times New Roman"/>
          <w:sz w:val="24"/>
          <w:szCs w:val="24"/>
        </w:rPr>
      </w:pPr>
      <w:r w:rsidRPr="000558A7">
        <w:rPr>
          <w:rFonts w:ascii="Times New Roman" w:eastAsia="Calibri" w:hAnsi="Times New Roman" w:cs="Times New Roman"/>
          <w:sz w:val="24"/>
          <w:szCs w:val="24"/>
        </w:rPr>
        <w:t>•</w:t>
      </w:r>
      <w:r w:rsidRPr="000558A7">
        <w:rPr>
          <w:rFonts w:ascii="Times New Roman" w:eastAsia="Calibri" w:hAnsi="Times New Roman" w:cs="Times New Roman"/>
          <w:sz w:val="24"/>
          <w:szCs w:val="24"/>
        </w:rPr>
        <w:tab/>
        <w:t>Федеральным законом от 06.12.2011г. № 402-ФЗ «О бухгалтерском учете»;</w:t>
      </w:r>
    </w:p>
    <w:p w:rsidR="000558A7" w:rsidRPr="000558A7" w:rsidRDefault="000558A7" w:rsidP="000558A7">
      <w:pPr>
        <w:spacing w:after="200" w:line="276" w:lineRule="auto"/>
        <w:contextualSpacing/>
        <w:jc w:val="both"/>
        <w:rPr>
          <w:rFonts w:ascii="Times New Roman" w:eastAsia="Calibri" w:hAnsi="Times New Roman" w:cs="Times New Roman"/>
          <w:sz w:val="24"/>
          <w:szCs w:val="24"/>
        </w:rPr>
      </w:pPr>
      <w:r w:rsidRPr="000558A7">
        <w:rPr>
          <w:rFonts w:ascii="Times New Roman" w:eastAsia="Calibri" w:hAnsi="Times New Roman" w:cs="Times New Roman"/>
          <w:sz w:val="24"/>
          <w:szCs w:val="24"/>
        </w:rPr>
        <w:t>•</w:t>
      </w:r>
      <w:r w:rsidRPr="000558A7">
        <w:rPr>
          <w:rFonts w:ascii="Times New Roman" w:eastAsia="Calibri" w:hAnsi="Times New Roman" w:cs="Times New Roman"/>
          <w:sz w:val="24"/>
          <w:szCs w:val="24"/>
        </w:rPr>
        <w:tab/>
        <w:t>Приказом Министерства финансов Российской Федерации от 01.12.2010г.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rsidR="000558A7" w:rsidRPr="000558A7" w:rsidRDefault="000558A7" w:rsidP="000558A7">
      <w:pPr>
        <w:spacing w:after="200" w:line="276" w:lineRule="auto"/>
        <w:contextualSpacing/>
        <w:jc w:val="both"/>
        <w:rPr>
          <w:rFonts w:ascii="Times New Roman" w:eastAsia="Calibri" w:hAnsi="Times New Roman" w:cs="Times New Roman"/>
          <w:sz w:val="24"/>
          <w:szCs w:val="24"/>
        </w:rPr>
      </w:pPr>
      <w:r w:rsidRPr="000558A7">
        <w:rPr>
          <w:rFonts w:ascii="Times New Roman" w:eastAsia="Calibri" w:hAnsi="Times New Roman" w:cs="Times New Roman"/>
          <w:sz w:val="24"/>
          <w:szCs w:val="24"/>
        </w:rPr>
        <w:t>•</w:t>
      </w:r>
      <w:r w:rsidRPr="000558A7">
        <w:rPr>
          <w:rFonts w:ascii="Times New Roman" w:eastAsia="Calibri" w:hAnsi="Times New Roman" w:cs="Times New Roman"/>
          <w:sz w:val="24"/>
          <w:szCs w:val="24"/>
        </w:rPr>
        <w:tab/>
        <w:t>Приказом Министерства финансов Российской Федерации от 06.12.2010г. № 162н «Об утверждении плана счетов бюджетного учета и инструкции по его применению»;</w:t>
      </w:r>
    </w:p>
    <w:p w:rsidR="000558A7" w:rsidRPr="000558A7" w:rsidRDefault="000558A7" w:rsidP="000558A7">
      <w:pPr>
        <w:spacing w:after="200" w:line="276" w:lineRule="auto"/>
        <w:contextualSpacing/>
        <w:jc w:val="both"/>
        <w:rPr>
          <w:rFonts w:ascii="Times New Roman" w:eastAsia="Calibri" w:hAnsi="Times New Roman" w:cs="Times New Roman"/>
          <w:sz w:val="24"/>
          <w:szCs w:val="24"/>
        </w:rPr>
      </w:pPr>
      <w:r w:rsidRPr="000558A7">
        <w:rPr>
          <w:rFonts w:ascii="Times New Roman" w:eastAsia="Calibri" w:hAnsi="Times New Roman" w:cs="Times New Roman"/>
          <w:sz w:val="24"/>
          <w:szCs w:val="24"/>
        </w:rPr>
        <w:t>•</w:t>
      </w:r>
      <w:r w:rsidRPr="000558A7">
        <w:rPr>
          <w:rFonts w:ascii="Times New Roman" w:eastAsia="Calibri" w:hAnsi="Times New Roman" w:cs="Times New Roman"/>
          <w:sz w:val="24"/>
          <w:szCs w:val="24"/>
        </w:rPr>
        <w:tab/>
        <w:t>Приказом Министерства финансов Российской Федерации от 16.12.2010г. № 174н «Об утверждении плана счетов бухгалтерского учета бюджетных учреждений и инструкции по его применению»;</w:t>
      </w:r>
    </w:p>
    <w:p w:rsidR="000558A7" w:rsidRPr="000558A7" w:rsidRDefault="000558A7" w:rsidP="000558A7">
      <w:pPr>
        <w:spacing w:after="200" w:line="276" w:lineRule="auto"/>
        <w:contextualSpacing/>
        <w:jc w:val="both"/>
        <w:rPr>
          <w:rFonts w:ascii="Times New Roman" w:eastAsia="Calibri" w:hAnsi="Times New Roman" w:cs="Times New Roman"/>
          <w:sz w:val="24"/>
          <w:szCs w:val="24"/>
        </w:rPr>
      </w:pPr>
      <w:r w:rsidRPr="000558A7">
        <w:rPr>
          <w:rFonts w:ascii="Times New Roman" w:eastAsia="Calibri" w:hAnsi="Times New Roman" w:cs="Times New Roman"/>
          <w:sz w:val="24"/>
          <w:szCs w:val="24"/>
        </w:rPr>
        <w:t>•</w:t>
      </w:r>
      <w:r w:rsidRPr="000558A7">
        <w:rPr>
          <w:rFonts w:ascii="Times New Roman" w:eastAsia="Calibri" w:hAnsi="Times New Roman" w:cs="Times New Roman"/>
          <w:sz w:val="24"/>
          <w:szCs w:val="24"/>
        </w:rPr>
        <w:tab/>
        <w:t>Приказом Министерства финансов Российской Федерации от 23.12.2010г. № 183н  «Об утверждении плана счетов бухгалтерского учета автономных учреждений и инструкции по его применению»;</w:t>
      </w:r>
    </w:p>
    <w:p w:rsidR="000558A7" w:rsidRPr="000558A7" w:rsidRDefault="000558A7" w:rsidP="000558A7">
      <w:pPr>
        <w:spacing w:after="200" w:line="276" w:lineRule="auto"/>
        <w:contextualSpacing/>
        <w:jc w:val="both"/>
        <w:rPr>
          <w:rFonts w:ascii="Times New Roman" w:eastAsia="Calibri" w:hAnsi="Times New Roman" w:cs="Times New Roman"/>
          <w:sz w:val="24"/>
          <w:szCs w:val="24"/>
        </w:rPr>
      </w:pPr>
      <w:r w:rsidRPr="000558A7">
        <w:rPr>
          <w:rFonts w:ascii="Times New Roman" w:eastAsia="Calibri" w:hAnsi="Times New Roman" w:cs="Times New Roman"/>
          <w:sz w:val="24"/>
          <w:szCs w:val="24"/>
        </w:rPr>
        <w:t>•</w:t>
      </w:r>
      <w:r w:rsidRPr="000558A7">
        <w:rPr>
          <w:rFonts w:ascii="Times New Roman" w:eastAsia="Calibri" w:hAnsi="Times New Roman" w:cs="Times New Roman"/>
          <w:sz w:val="24"/>
          <w:szCs w:val="24"/>
        </w:rPr>
        <w:tab/>
        <w:t>Приказом Министерства финансов Российской Федерации от 28.12.2010г.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p>
    <w:p w:rsidR="000558A7" w:rsidRPr="000558A7" w:rsidRDefault="000558A7" w:rsidP="000558A7">
      <w:pPr>
        <w:spacing w:after="200" w:line="276" w:lineRule="auto"/>
        <w:contextualSpacing/>
        <w:jc w:val="both"/>
        <w:rPr>
          <w:rFonts w:ascii="Times New Roman" w:eastAsia="Calibri" w:hAnsi="Times New Roman" w:cs="Times New Roman"/>
          <w:sz w:val="24"/>
          <w:szCs w:val="24"/>
        </w:rPr>
      </w:pPr>
      <w:r w:rsidRPr="000558A7">
        <w:rPr>
          <w:rFonts w:ascii="Times New Roman" w:eastAsia="Calibri" w:hAnsi="Times New Roman" w:cs="Times New Roman"/>
          <w:sz w:val="24"/>
          <w:szCs w:val="24"/>
        </w:rPr>
        <w:t>•</w:t>
      </w:r>
      <w:r w:rsidRPr="000558A7">
        <w:rPr>
          <w:rFonts w:ascii="Times New Roman" w:eastAsia="Calibri" w:hAnsi="Times New Roman" w:cs="Times New Roman"/>
          <w:sz w:val="24"/>
          <w:szCs w:val="24"/>
        </w:rPr>
        <w:tab/>
        <w:t>Приказом Министерства финансов Российской Федерации от 25.03.2011г. № 33н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w:t>
      </w:r>
    </w:p>
    <w:p w:rsidR="000558A7" w:rsidRPr="000558A7" w:rsidRDefault="000558A7" w:rsidP="000558A7">
      <w:pPr>
        <w:spacing w:after="200" w:line="276" w:lineRule="auto"/>
        <w:ind w:left="720"/>
        <w:contextualSpacing/>
        <w:jc w:val="both"/>
        <w:rPr>
          <w:rFonts w:ascii="Times New Roman" w:eastAsia="Calibri" w:hAnsi="Times New Roman" w:cs="Times New Roman"/>
          <w:sz w:val="24"/>
          <w:szCs w:val="24"/>
        </w:rPr>
      </w:pPr>
    </w:p>
    <w:p w:rsidR="000558A7" w:rsidRPr="000558A7" w:rsidRDefault="000558A7" w:rsidP="000558A7">
      <w:pPr>
        <w:spacing w:after="200" w:line="276" w:lineRule="auto"/>
        <w:contextualSpacing/>
        <w:jc w:val="both"/>
        <w:rPr>
          <w:rFonts w:ascii="Times New Roman" w:eastAsia="Calibri" w:hAnsi="Times New Roman" w:cs="Times New Roman"/>
          <w:sz w:val="24"/>
          <w:szCs w:val="24"/>
        </w:rPr>
      </w:pPr>
      <w:r w:rsidRPr="000558A7">
        <w:rPr>
          <w:rFonts w:ascii="Times New Roman" w:eastAsia="Calibri" w:hAnsi="Times New Roman" w:cs="Times New Roman"/>
          <w:sz w:val="24"/>
          <w:szCs w:val="24"/>
        </w:rPr>
        <w:t>1.2.  В настоящем положении определены понятия, цели и задачи, принципы, способ организации и обеспечения внутреннего финансового контроля за финансово-хозяйственной деятельностью учреждения, а также функции Комиссии (или работников, которые проводят контроль) по внутреннему финансовому контролю и порядок работы.</w:t>
      </w:r>
    </w:p>
    <w:p w:rsidR="000558A7" w:rsidRPr="000558A7" w:rsidRDefault="000558A7" w:rsidP="000558A7">
      <w:pPr>
        <w:spacing w:after="200" w:line="276" w:lineRule="auto"/>
        <w:ind w:left="720"/>
        <w:contextualSpacing/>
        <w:jc w:val="both"/>
        <w:rPr>
          <w:rFonts w:ascii="Times New Roman" w:eastAsia="Calibri" w:hAnsi="Times New Roman" w:cs="Times New Roman"/>
          <w:sz w:val="24"/>
          <w:szCs w:val="24"/>
        </w:rPr>
      </w:pPr>
    </w:p>
    <w:p w:rsidR="000558A7" w:rsidRPr="000558A7" w:rsidRDefault="000558A7" w:rsidP="000558A7">
      <w:pPr>
        <w:spacing w:after="200" w:line="276" w:lineRule="auto"/>
        <w:contextualSpacing/>
        <w:jc w:val="both"/>
        <w:rPr>
          <w:rFonts w:ascii="Times New Roman" w:eastAsia="Calibri" w:hAnsi="Times New Roman" w:cs="Times New Roman"/>
          <w:sz w:val="24"/>
          <w:szCs w:val="24"/>
        </w:rPr>
      </w:pPr>
      <w:r w:rsidRPr="000558A7">
        <w:rPr>
          <w:rFonts w:ascii="Times New Roman" w:eastAsia="Calibri" w:hAnsi="Times New Roman" w:cs="Times New Roman"/>
          <w:sz w:val="24"/>
          <w:szCs w:val="24"/>
        </w:rPr>
        <w:t>1.3.  Ответственность за организацию и функционирование внутреннего финансового контроля возлагается на руководителя учреждения.</w:t>
      </w:r>
    </w:p>
    <w:p w:rsidR="000558A7" w:rsidRPr="000558A7" w:rsidRDefault="000558A7" w:rsidP="000558A7">
      <w:pPr>
        <w:spacing w:after="200" w:line="276" w:lineRule="auto"/>
        <w:contextualSpacing/>
        <w:jc w:val="both"/>
        <w:rPr>
          <w:rFonts w:ascii="Times New Roman" w:eastAsia="Calibri" w:hAnsi="Times New Roman" w:cs="Times New Roman"/>
          <w:sz w:val="24"/>
          <w:szCs w:val="24"/>
        </w:rPr>
      </w:pPr>
      <w:r w:rsidRPr="000558A7">
        <w:rPr>
          <w:rFonts w:ascii="Times New Roman" w:eastAsia="Calibri" w:hAnsi="Times New Roman" w:cs="Times New Roman"/>
          <w:sz w:val="24"/>
          <w:szCs w:val="24"/>
        </w:rPr>
        <w:t>1.4. внутренний финансовый контроль направлен на:</w:t>
      </w:r>
    </w:p>
    <w:p w:rsidR="000558A7" w:rsidRPr="000558A7" w:rsidRDefault="000558A7" w:rsidP="000558A7">
      <w:pPr>
        <w:numPr>
          <w:ilvl w:val="0"/>
          <w:numId w:val="1"/>
        </w:numPr>
        <w:spacing w:after="200" w:line="276" w:lineRule="auto"/>
        <w:ind w:left="0" w:firstLine="0"/>
        <w:contextualSpacing/>
        <w:jc w:val="both"/>
        <w:rPr>
          <w:rFonts w:ascii="Times New Roman" w:eastAsia="Calibri" w:hAnsi="Times New Roman" w:cs="Times New Roman"/>
          <w:sz w:val="24"/>
          <w:szCs w:val="24"/>
        </w:rPr>
      </w:pPr>
      <w:r w:rsidRPr="000558A7">
        <w:rPr>
          <w:rFonts w:ascii="Times New Roman" w:eastAsia="Calibri" w:hAnsi="Times New Roman" w:cs="Times New Roman"/>
          <w:sz w:val="24"/>
          <w:szCs w:val="24"/>
        </w:rPr>
        <w:t>создание системы соблюдения законодательства России в сфере финансовой деятельности, внутренних процедур составления и исполнении сметы расходов, ПФХД;</w:t>
      </w:r>
    </w:p>
    <w:p w:rsidR="000558A7" w:rsidRPr="000558A7" w:rsidRDefault="000558A7" w:rsidP="000558A7">
      <w:pPr>
        <w:numPr>
          <w:ilvl w:val="0"/>
          <w:numId w:val="1"/>
        </w:numPr>
        <w:spacing w:after="200" w:line="276" w:lineRule="auto"/>
        <w:ind w:left="0" w:firstLine="57"/>
        <w:contextualSpacing/>
        <w:jc w:val="both"/>
        <w:rPr>
          <w:rFonts w:ascii="Times New Roman" w:eastAsia="Calibri" w:hAnsi="Times New Roman" w:cs="Times New Roman"/>
          <w:sz w:val="24"/>
          <w:szCs w:val="24"/>
        </w:rPr>
      </w:pPr>
      <w:r w:rsidRPr="000558A7">
        <w:rPr>
          <w:rFonts w:ascii="Times New Roman" w:eastAsia="Calibri" w:hAnsi="Times New Roman" w:cs="Times New Roman"/>
          <w:sz w:val="24"/>
          <w:szCs w:val="24"/>
        </w:rPr>
        <w:lastRenderedPageBreak/>
        <w:t>повышения качества составления и достоверности бухгалтерской отчетности и ведения бухгалтерского учета;</w:t>
      </w:r>
    </w:p>
    <w:p w:rsidR="000558A7" w:rsidRPr="000558A7" w:rsidRDefault="000558A7" w:rsidP="00A83294">
      <w:pPr>
        <w:numPr>
          <w:ilvl w:val="0"/>
          <w:numId w:val="1"/>
        </w:numPr>
        <w:spacing w:after="200" w:line="276" w:lineRule="auto"/>
        <w:ind w:left="0" w:firstLine="0"/>
        <w:contextualSpacing/>
        <w:jc w:val="both"/>
        <w:rPr>
          <w:rFonts w:ascii="Times New Roman" w:eastAsia="Calibri" w:hAnsi="Times New Roman" w:cs="Times New Roman"/>
          <w:sz w:val="24"/>
          <w:szCs w:val="24"/>
        </w:rPr>
      </w:pPr>
      <w:r w:rsidRPr="000558A7">
        <w:rPr>
          <w:rFonts w:ascii="Times New Roman" w:eastAsia="Calibri" w:hAnsi="Times New Roman" w:cs="Times New Roman"/>
          <w:sz w:val="24"/>
          <w:szCs w:val="24"/>
        </w:rPr>
        <w:t>повышение результативности использования субсидий, средств ОМС, средств, полученных от приносящей доход деятельности.</w:t>
      </w:r>
    </w:p>
    <w:p w:rsidR="003E3873" w:rsidRPr="000558A7" w:rsidRDefault="003E3873" w:rsidP="003E3873">
      <w:pPr>
        <w:spacing w:after="0" w:line="276" w:lineRule="auto"/>
        <w:ind w:left="945"/>
        <w:jc w:val="center"/>
        <w:rPr>
          <w:rFonts w:ascii="Times New Roman" w:eastAsia="Times New Roman" w:hAnsi="Times New Roman" w:cs="Times New Roman"/>
          <w:b/>
          <w:bCs/>
          <w:sz w:val="24"/>
          <w:szCs w:val="24"/>
          <w:lang w:eastAsia="ru-RU"/>
        </w:rPr>
      </w:pPr>
    </w:p>
    <w:p w:rsidR="003E3873" w:rsidRPr="003E3873" w:rsidRDefault="003E3873" w:rsidP="003E3873">
      <w:pPr>
        <w:spacing w:line="276" w:lineRule="auto"/>
        <w:jc w:val="both"/>
        <w:rPr>
          <w:rFonts w:ascii="Times New Roman" w:eastAsia="Times New Roman" w:hAnsi="Times New Roman" w:cs="Times New Roman"/>
          <w:sz w:val="24"/>
          <w:szCs w:val="24"/>
          <w:lang w:eastAsia="ru-RU"/>
        </w:rPr>
      </w:pPr>
      <w:r w:rsidRPr="003E3873">
        <w:rPr>
          <w:rFonts w:ascii="Times New Roman" w:eastAsia="Times New Roman" w:hAnsi="Times New Roman" w:cs="Times New Roman"/>
          <w:sz w:val="24"/>
          <w:szCs w:val="24"/>
          <w:lang w:eastAsia="ru-RU"/>
        </w:rPr>
        <w:t>Внутренний финансовый контроль направлен на:</w:t>
      </w:r>
    </w:p>
    <w:p w:rsidR="003E3873" w:rsidRPr="003E3873" w:rsidRDefault="003E3873" w:rsidP="00701BC3">
      <w:pPr>
        <w:numPr>
          <w:ilvl w:val="0"/>
          <w:numId w:val="1"/>
        </w:numPr>
        <w:spacing w:after="200" w:line="276" w:lineRule="auto"/>
        <w:ind w:left="0" w:firstLine="0"/>
        <w:contextualSpacing/>
        <w:jc w:val="both"/>
        <w:rPr>
          <w:rFonts w:ascii="Times New Roman" w:eastAsia="Times New Roman" w:hAnsi="Times New Roman" w:cs="Times New Roman"/>
          <w:sz w:val="24"/>
          <w:szCs w:val="24"/>
          <w:lang w:eastAsia="ru-RU"/>
        </w:rPr>
      </w:pPr>
      <w:r w:rsidRPr="003E3873">
        <w:rPr>
          <w:rFonts w:ascii="Times New Roman" w:eastAsia="Times New Roman" w:hAnsi="Times New Roman" w:cs="Times New Roman"/>
          <w:sz w:val="24"/>
          <w:szCs w:val="24"/>
          <w:lang w:eastAsia="ru-RU"/>
        </w:rPr>
        <w:t>создание системы соблюдения законодательства России в сфере финансовой деятельности, внутренних процедур составления и исполнении сметы расходов, ПФХД;</w:t>
      </w:r>
    </w:p>
    <w:p w:rsidR="003E3873" w:rsidRPr="003E3873" w:rsidRDefault="003E3873" w:rsidP="00701BC3">
      <w:pPr>
        <w:numPr>
          <w:ilvl w:val="0"/>
          <w:numId w:val="1"/>
        </w:numPr>
        <w:spacing w:after="200" w:line="276" w:lineRule="auto"/>
        <w:ind w:left="0" w:firstLine="0"/>
        <w:contextualSpacing/>
        <w:jc w:val="both"/>
        <w:rPr>
          <w:rFonts w:ascii="Times New Roman" w:eastAsia="Times New Roman" w:hAnsi="Times New Roman" w:cs="Times New Roman"/>
          <w:sz w:val="24"/>
          <w:szCs w:val="24"/>
          <w:lang w:eastAsia="ru-RU"/>
        </w:rPr>
      </w:pPr>
      <w:r w:rsidRPr="003E3873">
        <w:rPr>
          <w:rFonts w:ascii="Times New Roman" w:eastAsia="Times New Roman" w:hAnsi="Times New Roman" w:cs="Times New Roman"/>
          <w:sz w:val="24"/>
          <w:szCs w:val="24"/>
          <w:lang w:eastAsia="ru-RU"/>
        </w:rPr>
        <w:t>повышения качества составления и достоверности бухгалтерской отчетности и ведения бухгалтерского учета;</w:t>
      </w:r>
    </w:p>
    <w:p w:rsidR="003E3873" w:rsidRPr="003E3873" w:rsidRDefault="003E3873" w:rsidP="00701BC3">
      <w:pPr>
        <w:numPr>
          <w:ilvl w:val="0"/>
          <w:numId w:val="1"/>
        </w:numPr>
        <w:spacing w:after="200" w:line="276" w:lineRule="auto"/>
        <w:ind w:left="0" w:firstLine="0"/>
        <w:contextualSpacing/>
        <w:jc w:val="both"/>
        <w:rPr>
          <w:rFonts w:ascii="Times New Roman" w:eastAsia="Times New Roman" w:hAnsi="Times New Roman" w:cs="Times New Roman"/>
          <w:sz w:val="24"/>
          <w:szCs w:val="24"/>
          <w:lang w:eastAsia="ru-RU"/>
        </w:rPr>
      </w:pPr>
      <w:r w:rsidRPr="003E3873">
        <w:rPr>
          <w:rFonts w:ascii="Times New Roman" w:eastAsia="Times New Roman" w:hAnsi="Times New Roman" w:cs="Times New Roman"/>
          <w:sz w:val="24"/>
          <w:szCs w:val="24"/>
          <w:lang w:eastAsia="ru-RU"/>
        </w:rPr>
        <w:t>повышение результативности использования субсидий, средств ОМС, средств, полученных от приносящей доход деятельности.</w:t>
      </w:r>
    </w:p>
    <w:p w:rsidR="003E3873" w:rsidRPr="003E3873" w:rsidRDefault="003E3873" w:rsidP="003E3873">
      <w:pPr>
        <w:spacing w:line="276" w:lineRule="auto"/>
        <w:ind w:left="414"/>
        <w:contextualSpacing/>
        <w:jc w:val="both"/>
        <w:rPr>
          <w:rFonts w:ascii="Times New Roman" w:eastAsia="Times New Roman" w:hAnsi="Times New Roman" w:cs="Times New Roman"/>
          <w:sz w:val="24"/>
          <w:szCs w:val="24"/>
          <w:lang w:eastAsia="ru-RU"/>
        </w:rPr>
      </w:pPr>
    </w:p>
    <w:p w:rsidR="003E3873" w:rsidRDefault="003E3873" w:rsidP="003E3873">
      <w:pPr>
        <w:spacing w:after="200" w:line="276" w:lineRule="auto"/>
        <w:ind w:left="720"/>
        <w:contextualSpacing/>
        <w:jc w:val="center"/>
        <w:rPr>
          <w:rFonts w:ascii="Times New Roman" w:eastAsia="Times New Roman" w:hAnsi="Times New Roman" w:cs="Times New Roman"/>
          <w:b/>
          <w:sz w:val="24"/>
          <w:szCs w:val="24"/>
          <w:lang w:eastAsia="ru-RU"/>
        </w:rPr>
      </w:pPr>
      <w:r w:rsidRPr="003E3873">
        <w:rPr>
          <w:rFonts w:ascii="Times New Roman" w:eastAsia="Times New Roman" w:hAnsi="Times New Roman" w:cs="Times New Roman"/>
          <w:b/>
          <w:sz w:val="24"/>
          <w:szCs w:val="24"/>
          <w:lang w:eastAsia="ru-RU"/>
        </w:rPr>
        <w:t>1.Цели и задачи внутреннего</w:t>
      </w:r>
      <w:bookmarkStart w:id="0" w:name="_GoBack"/>
      <w:bookmarkEnd w:id="0"/>
      <w:r w:rsidRPr="003E3873">
        <w:rPr>
          <w:rFonts w:ascii="Times New Roman" w:eastAsia="Times New Roman" w:hAnsi="Times New Roman" w:cs="Times New Roman"/>
          <w:b/>
          <w:sz w:val="24"/>
          <w:szCs w:val="24"/>
          <w:lang w:eastAsia="ru-RU"/>
        </w:rPr>
        <w:t xml:space="preserve"> финансового контроля</w:t>
      </w:r>
    </w:p>
    <w:p w:rsidR="003E3873" w:rsidRPr="003E3873" w:rsidRDefault="003E3873" w:rsidP="003E3873">
      <w:pPr>
        <w:spacing w:after="200" w:line="276" w:lineRule="auto"/>
        <w:ind w:left="720"/>
        <w:contextualSpacing/>
        <w:jc w:val="center"/>
        <w:rPr>
          <w:rFonts w:ascii="Times New Roman" w:eastAsia="Times New Roman" w:hAnsi="Times New Roman" w:cs="Times New Roman"/>
          <w:b/>
          <w:sz w:val="24"/>
          <w:szCs w:val="24"/>
          <w:lang w:eastAsia="ru-RU"/>
        </w:rPr>
      </w:pPr>
    </w:p>
    <w:p w:rsidR="003E3873" w:rsidRPr="003E3873" w:rsidRDefault="00163D76" w:rsidP="003E3873">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3E3873" w:rsidRPr="003E3873">
        <w:rPr>
          <w:rFonts w:ascii="Times New Roman" w:eastAsia="Times New Roman" w:hAnsi="Times New Roman" w:cs="Times New Roman"/>
          <w:sz w:val="24"/>
          <w:szCs w:val="24"/>
          <w:lang w:eastAsia="ru-RU"/>
        </w:rPr>
        <w:t xml:space="preserve">.1. </w:t>
      </w:r>
      <w:r w:rsidR="003E3873" w:rsidRPr="003E3873">
        <w:rPr>
          <w:rFonts w:ascii="Times New Roman" w:eastAsia="Times New Roman" w:hAnsi="Times New Roman" w:cs="Times New Roman"/>
          <w:b/>
          <w:sz w:val="24"/>
          <w:szCs w:val="24"/>
          <w:lang w:eastAsia="ru-RU"/>
        </w:rPr>
        <w:t>Целями</w:t>
      </w:r>
      <w:r w:rsidR="003E3873" w:rsidRPr="003E3873">
        <w:rPr>
          <w:rFonts w:ascii="Times New Roman" w:eastAsia="Times New Roman" w:hAnsi="Times New Roman" w:cs="Times New Roman"/>
          <w:sz w:val="24"/>
          <w:szCs w:val="24"/>
          <w:lang w:eastAsia="ru-RU"/>
        </w:rPr>
        <w:t xml:space="preserve"> внутреннего финансового контроля учреждения являются:</w:t>
      </w:r>
    </w:p>
    <w:p w:rsidR="003E3873" w:rsidRPr="003E3873" w:rsidRDefault="003E3873" w:rsidP="00701BC3">
      <w:pPr>
        <w:numPr>
          <w:ilvl w:val="0"/>
          <w:numId w:val="10"/>
        </w:numPr>
        <w:spacing w:after="200" w:line="276" w:lineRule="auto"/>
        <w:ind w:left="0" w:firstLine="0"/>
        <w:contextualSpacing/>
        <w:jc w:val="both"/>
        <w:rPr>
          <w:rFonts w:ascii="Times New Roman" w:eastAsia="Times New Roman" w:hAnsi="Times New Roman" w:cs="Times New Roman"/>
          <w:sz w:val="24"/>
          <w:szCs w:val="24"/>
          <w:lang w:eastAsia="ru-RU"/>
        </w:rPr>
      </w:pPr>
      <w:r w:rsidRPr="003E3873">
        <w:rPr>
          <w:rFonts w:ascii="Times New Roman" w:eastAsia="Times New Roman" w:hAnsi="Times New Roman" w:cs="Times New Roman"/>
          <w:sz w:val="24"/>
          <w:szCs w:val="24"/>
          <w:lang w:eastAsia="ru-RU"/>
        </w:rPr>
        <w:t xml:space="preserve">подтверждение достоверности бухгалтерского учета и отчетности учреждения и соблюдения порядка ведения методологии федеральным стандартам бухгалтерского учета, установленным МФ РФ; </w:t>
      </w:r>
    </w:p>
    <w:p w:rsidR="003E3873" w:rsidRPr="003E3873" w:rsidRDefault="003E3873" w:rsidP="00701BC3">
      <w:pPr>
        <w:numPr>
          <w:ilvl w:val="0"/>
          <w:numId w:val="10"/>
        </w:numPr>
        <w:spacing w:after="200" w:line="276" w:lineRule="auto"/>
        <w:ind w:left="0" w:firstLine="0"/>
        <w:contextualSpacing/>
        <w:jc w:val="both"/>
        <w:rPr>
          <w:rFonts w:ascii="Times New Roman" w:eastAsia="Times New Roman" w:hAnsi="Times New Roman" w:cs="Times New Roman"/>
          <w:sz w:val="24"/>
          <w:szCs w:val="24"/>
          <w:lang w:eastAsia="ru-RU"/>
        </w:rPr>
      </w:pPr>
      <w:r w:rsidRPr="003E3873">
        <w:rPr>
          <w:rFonts w:ascii="Times New Roman" w:eastAsia="Times New Roman" w:hAnsi="Times New Roman" w:cs="Times New Roman"/>
          <w:sz w:val="24"/>
          <w:szCs w:val="24"/>
          <w:lang w:eastAsia="ru-RU"/>
        </w:rPr>
        <w:t>подготовка предложений по повышению экономности и результативности использования средств бюджета.</w:t>
      </w:r>
    </w:p>
    <w:p w:rsidR="003E3873" w:rsidRPr="003E3873" w:rsidRDefault="00163D76" w:rsidP="003E3873">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3E3873" w:rsidRPr="003E3873">
        <w:rPr>
          <w:rFonts w:ascii="Times New Roman" w:eastAsia="Times New Roman" w:hAnsi="Times New Roman" w:cs="Times New Roman"/>
          <w:sz w:val="24"/>
          <w:szCs w:val="24"/>
          <w:lang w:eastAsia="ru-RU"/>
        </w:rPr>
        <w:t xml:space="preserve">.2. </w:t>
      </w:r>
      <w:r w:rsidR="003E3873" w:rsidRPr="003E3873">
        <w:rPr>
          <w:rFonts w:ascii="Times New Roman" w:eastAsia="Times New Roman" w:hAnsi="Times New Roman" w:cs="Times New Roman"/>
          <w:b/>
          <w:sz w:val="24"/>
          <w:szCs w:val="24"/>
          <w:lang w:eastAsia="ru-RU"/>
        </w:rPr>
        <w:t>Основные задачи</w:t>
      </w:r>
      <w:r w:rsidR="003E3873" w:rsidRPr="003E3873">
        <w:rPr>
          <w:rFonts w:ascii="Times New Roman" w:eastAsia="Times New Roman" w:hAnsi="Times New Roman" w:cs="Times New Roman"/>
          <w:sz w:val="24"/>
          <w:szCs w:val="24"/>
          <w:lang w:eastAsia="ru-RU"/>
        </w:rPr>
        <w:t xml:space="preserve"> внутреннего финансового контроля:</w:t>
      </w:r>
    </w:p>
    <w:p w:rsidR="003E3873" w:rsidRPr="003E3873" w:rsidRDefault="003E3873" w:rsidP="00701BC3">
      <w:pPr>
        <w:numPr>
          <w:ilvl w:val="0"/>
          <w:numId w:val="11"/>
        </w:numPr>
        <w:spacing w:after="200" w:line="276" w:lineRule="auto"/>
        <w:ind w:left="0" w:firstLine="0"/>
        <w:contextualSpacing/>
        <w:jc w:val="both"/>
        <w:rPr>
          <w:rFonts w:ascii="Times New Roman" w:eastAsia="Times New Roman" w:hAnsi="Times New Roman" w:cs="Times New Roman"/>
          <w:sz w:val="24"/>
          <w:szCs w:val="24"/>
          <w:lang w:eastAsia="ru-RU"/>
        </w:rPr>
      </w:pPr>
      <w:r w:rsidRPr="003E3873">
        <w:rPr>
          <w:rFonts w:ascii="Times New Roman" w:eastAsia="Times New Roman" w:hAnsi="Times New Roman" w:cs="Times New Roman"/>
          <w:sz w:val="24"/>
          <w:szCs w:val="24"/>
          <w:lang w:eastAsia="ru-RU"/>
        </w:rPr>
        <w:t xml:space="preserve">установление соответствия проводимых финансовых операций в части финансово-хозяйственной деятельности и их отражение в бухгалтерском учете и отчетности требованиям законодательства; </w:t>
      </w:r>
    </w:p>
    <w:p w:rsidR="003E3873" w:rsidRPr="003E3873" w:rsidRDefault="003E3873" w:rsidP="00701BC3">
      <w:pPr>
        <w:numPr>
          <w:ilvl w:val="0"/>
          <w:numId w:val="11"/>
        </w:numPr>
        <w:spacing w:after="200" w:line="276" w:lineRule="auto"/>
        <w:ind w:left="0" w:firstLine="0"/>
        <w:contextualSpacing/>
        <w:jc w:val="both"/>
        <w:rPr>
          <w:rFonts w:ascii="Times New Roman" w:eastAsia="Times New Roman" w:hAnsi="Times New Roman" w:cs="Times New Roman"/>
          <w:sz w:val="24"/>
          <w:szCs w:val="24"/>
          <w:lang w:eastAsia="ru-RU"/>
        </w:rPr>
      </w:pPr>
      <w:r w:rsidRPr="003E3873">
        <w:rPr>
          <w:rFonts w:ascii="Times New Roman" w:eastAsia="Times New Roman" w:hAnsi="Times New Roman" w:cs="Times New Roman"/>
          <w:sz w:val="24"/>
          <w:szCs w:val="24"/>
          <w:lang w:eastAsia="ru-RU"/>
        </w:rPr>
        <w:t xml:space="preserve">установление соответствия осуществляемых операций регламентам, полномочиям сотрудников; </w:t>
      </w:r>
    </w:p>
    <w:p w:rsidR="003E3873" w:rsidRPr="003E3873" w:rsidRDefault="003E3873" w:rsidP="00701BC3">
      <w:pPr>
        <w:numPr>
          <w:ilvl w:val="0"/>
          <w:numId w:val="11"/>
        </w:numPr>
        <w:spacing w:after="200" w:line="276" w:lineRule="auto"/>
        <w:ind w:left="0" w:firstLine="0"/>
        <w:contextualSpacing/>
        <w:jc w:val="both"/>
        <w:rPr>
          <w:rFonts w:ascii="Times New Roman" w:eastAsia="Times New Roman" w:hAnsi="Times New Roman" w:cs="Times New Roman"/>
          <w:sz w:val="24"/>
          <w:szCs w:val="24"/>
          <w:lang w:eastAsia="ru-RU"/>
        </w:rPr>
      </w:pPr>
      <w:r w:rsidRPr="003E3873">
        <w:rPr>
          <w:rFonts w:ascii="Times New Roman" w:eastAsia="Times New Roman" w:hAnsi="Times New Roman" w:cs="Times New Roman"/>
          <w:sz w:val="24"/>
          <w:szCs w:val="24"/>
          <w:lang w:eastAsia="ru-RU"/>
        </w:rPr>
        <w:t>анализ системы внутреннего контроля, позволяющий выявить существенные аспекты, влияющие на ее эффективность.</w:t>
      </w:r>
    </w:p>
    <w:p w:rsidR="003E3873" w:rsidRPr="003E3873" w:rsidRDefault="00163D76" w:rsidP="003E3873">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3E3873" w:rsidRPr="003E3873">
        <w:rPr>
          <w:rFonts w:ascii="Times New Roman" w:eastAsia="Times New Roman" w:hAnsi="Times New Roman" w:cs="Times New Roman"/>
          <w:sz w:val="24"/>
          <w:szCs w:val="24"/>
          <w:lang w:eastAsia="ru-RU"/>
        </w:rPr>
        <w:t xml:space="preserve">.3. Внутренний финансовый контроль основан на следующих </w:t>
      </w:r>
      <w:r w:rsidR="003E3873" w:rsidRPr="003E3873">
        <w:rPr>
          <w:rFonts w:ascii="Times New Roman" w:eastAsia="Times New Roman" w:hAnsi="Times New Roman" w:cs="Times New Roman"/>
          <w:b/>
          <w:sz w:val="24"/>
          <w:szCs w:val="24"/>
          <w:lang w:eastAsia="ru-RU"/>
        </w:rPr>
        <w:t>принципах</w:t>
      </w:r>
      <w:r w:rsidR="003E3873" w:rsidRPr="003E3873">
        <w:rPr>
          <w:rFonts w:ascii="Times New Roman" w:eastAsia="Times New Roman" w:hAnsi="Times New Roman" w:cs="Times New Roman"/>
          <w:sz w:val="24"/>
          <w:szCs w:val="24"/>
          <w:lang w:eastAsia="ru-RU"/>
        </w:rPr>
        <w:t>:</w:t>
      </w:r>
    </w:p>
    <w:p w:rsidR="003E3873" w:rsidRPr="003E3873" w:rsidRDefault="003E3873" w:rsidP="003E3873">
      <w:pPr>
        <w:contextualSpacing/>
        <w:jc w:val="both"/>
        <w:rPr>
          <w:rFonts w:ascii="Times New Roman" w:eastAsia="Times New Roman" w:hAnsi="Times New Roman" w:cs="Times New Roman"/>
          <w:sz w:val="24"/>
          <w:szCs w:val="24"/>
          <w:lang w:eastAsia="ru-RU"/>
        </w:rPr>
      </w:pPr>
      <w:r w:rsidRPr="003E3873">
        <w:rPr>
          <w:rFonts w:ascii="Times New Roman" w:eastAsia="Times New Roman" w:hAnsi="Times New Roman" w:cs="Times New Roman"/>
          <w:sz w:val="24"/>
          <w:szCs w:val="24"/>
          <w:lang w:eastAsia="ru-RU"/>
        </w:rPr>
        <w:t>•</w:t>
      </w:r>
      <w:r w:rsidRPr="003E3873">
        <w:rPr>
          <w:rFonts w:ascii="Times New Roman" w:eastAsia="Times New Roman" w:hAnsi="Times New Roman" w:cs="Times New Roman"/>
          <w:sz w:val="24"/>
          <w:szCs w:val="24"/>
          <w:lang w:eastAsia="ru-RU"/>
        </w:rPr>
        <w:tab/>
      </w:r>
      <w:r w:rsidRPr="003E3873">
        <w:rPr>
          <w:rFonts w:ascii="Times New Roman" w:eastAsia="Times New Roman" w:hAnsi="Times New Roman" w:cs="Times New Roman"/>
          <w:sz w:val="24"/>
          <w:szCs w:val="24"/>
          <w:u w:val="single"/>
          <w:lang w:eastAsia="ru-RU"/>
        </w:rPr>
        <w:t>принцип законности</w:t>
      </w:r>
      <w:r w:rsidRPr="003E3873">
        <w:rPr>
          <w:rFonts w:ascii="Times New Roman" w:eastAsia="Times New Roman" w:hAnsi="Times New Roman" w:cs="Times New Roman"/>
          <w:sz w:val="24"/>
          <w:szCs w:val="24"/>
          <w:lang w:eastAsia="ru-RU"/>
        </w:rPr>
        <w:t xml:space="preserve"> - неуклонное и точное соблюдение всеми субъектами внутреннего контроля норм и правил, установленных нормативным законодательством РФ; </w:t>
      </w:r>
    </w:p>
    <w:p w:rsidR="003E3873" w:rsidRPr="003E3873" w:rsidRDefault="003E3873" w:rsidP="003E3873">
      <w:pPr>
        <w:contextualSpacing/>
        <w:jc w:val="both"/>
        <w:rPr>
          <w:rFonts w:ascii="Times New Roman" w:eastAsia="Times New Roman" w:hAnsi="Times New Roman" w:cs="Times New Roman"/>
          <w:sz w:val="24"/>
          <w:szCs w:val="24"/>
          <w:lang w:eastAsia="ru-RU"/>
        </w:rPr>
      </w:pPr>
      <w:r w:rsidRPr="003E3873">
        <w:rPr>
          <w:rFonts w:ascii="Times New Roman" w:eastAsia="Times New Roman" w:hAnsi="Times New Roman" w:cs="Times New Roman"/>
          <w:sz w:val="24"/>
          <w:szCs w:val="24"/>
          <w:lang w:eastAsia="ru-RU"/>
        </w:rPr>
        <w:t>•</w:t>
      </w:r>
      <w:r w:rsidRPr="003E3873">
        <w:rPr>
          <w:rFonts w:ascii="Times New Roman" w:eastAsia="Times New Roman" w:hAnsi="Times New Roman" w:cs="Times New Roman"/>
          <w:sz w:val="24"/>
          <w:szCs w:val="24"/>
          <w:lang w:eastAsia="ru-RU"/>
        </w:rPr>
        <w:tab/>
      </w:r>
      <w:r w:rsidRPr="003E3873">
        <w:rPr>
          <w:rFonts w:ascii="Times New Roman" w:eastAsia="Times New Roman" w:hAnsi="Times New Roman" w:cs="Times New Roman"/>
          <w:sz w:val="24"/>
          <w:szCs w:val="24"/>
          <w:u w:val="single"/>
          <w:lang w:eastAsia="ru-RU"/>
        </w:rPr>
        <w:t>принцип независимости</w:t>
      </w:r>
      <w:r w:rsidRPr="003E3873">
        <w:rPr>
          <w:rFonts w:ascii="Times New Roman" w:eastAsia="Times New Roman" w:hAnsi="Times New Roman" w:cs="Times New Roman"/>
          <w:sz w:val="24"/>
          <w:szCs w:val="24"/>
          <w:lang w:eastAsia="ru-RU"/>
        </w:rPr>
        <w:t xml:space="preserve"> - субъекты внутреннего контроля при выполнении своих функциональных обязанностей независимы от объектов внутреннего контроля;</w:t>
      </w:r>
    </w:p>
    <w:p w:rsidR="003E3873" w:rsidRPr="003E3873" w:rsidRDefault="003E3873" w:rsidP="003E3873">
      <w:pPr>
        <w:contextualSpacing/>
        <w:jc w:val="both"/>
        <w:rPr>
          <w:rFonts w:ascii="Times New Roman" w:eastAsia="Times New Roman" w:hAnsi="Times New Roman" w:cs="Times New Roman"/>
          <w:sz w:val="24"/>
          <w:szCs w:val="24"/>
          <w:lang w:eastAsia="ru-RU"/>
        </w:rPr>
      </w:pPr>
      <w:r w:rsidRPr="003E3873">
        <w:rPr>
          <w:rFonts w:ascii="Times New Roman" w:eastAsia="Times New Roman" w:hAnsi="Times New Roman" w:cs="Times New Roman"/>
          <w:sz w:val="24"/>
          <w:szCs w:val="24"/>
          <w:lang w:eastAsia="ru-RU"/>
        </w:rPr>
        <w:t>•</w:t>
      </w:r>
      <w:r w:rsidRPr="003E3873">
        <w:rPr>
          <w:rFonts w:ascii="Times New Roman" w:eastAsia="Times New Roman" w:hAnsi="Times New Roman" w:cs="Times New Roman"/>
          <w:sz w:val="24"/>
          <w:szCs w:val="24"/>
          <w:lang w:eastAsia="ru-RU"/>
        </w:rPr>
        <w:tab/>
      </w:r>
      <w:r w:rsidRPr="003E3873">
        <w:rPr>
          <w:rFonts w:ascii="Times New Roman" w:eastAsia="Times New Roman" w:hAnsi="Times New Roman" w:cs="Times New Roman"/>
          <w:sz w:val="24"/>
          <w:szCs w:val="24"/>
          <w:u w:val="single"/>
          <w:lang w:eastAsia="ru-RU"/>
        </w:rPr>
        <w:t>принцип объективности</w:t>
      </w:r>
      <w:r w:rsidRPr="003E3873">
        <w:rPr>
          <w:rFonts w:ascii="Times New Roman" w:eastAsia="Times New Roman" w:hAnsi="Times New Roman" w:cs="Times New Roman"/>
          <w:sz w:val="24"/>
          <w:szCs w:val="24"/>
          <w:lang w:eastAsia="ru-RU"/>
        </w:rPr>
        <w:t xml:space="preserve"> - внутренний контроль осуществляется с использованием фактических документальных данных в порядке, установленном законодательством РФ, путем применения методов, обеспечивающих получение полной и достоверной информации;</w:t>
      </w:r>
    </w:p>
    <w:p w:rsidR="003E3873" w:rsidRPr="003E3873" w:rsidRDefault="003E3873" w:rsidP="003E3873">
      <w:pPr>
        <w:contextualSpacing/>
        <w:jc w:val="both"/>
        <w:rPr>
          <w:rFonts w:ascii="Times New Roman" w:eastAsia="Times New Roman" w:hAnsi="Times New Roman" w:cs="Times New Roman"/>
          <w:sz w:val="24"/>
          <w:szCs w:val="24"/>
          <w:lang w:eastAsia="ru-RU"/>
        </w:rPr>
      </w:pPr>
      <w:r w:rsidRPr="003E3873">
        <w:rPr>
          <w:rFonts w:ascii="Times New Roman" w:eastAsia="Times New Roman" w:hAnsi="Times New Roman" w:cs="Times New Roman"/>
          <w:sz w:val="24"/>
          <w:szCs w:val="24"/>
          <w:lang w:eastAsia="ru-RU"/>
        </w:rPr>
        <w:t>•</w:t>
      </w:r>
      <w:r w:rsidRPr="003E3873">
        <w:rPr>
          <w:rFonts w:ascii="Times New Roman" w:eastAsia="Times New Roman" w:hAnsi="Times New Roman" w:cs="Times New Roman"/>
          <w:sz w:val="24"/>
          <w:szCs w:val="24"/>
          <w:lang w:eastAsia="ru-RU"/>
        </w:rPr>
        <w:tab/>
      </w:r>
      <w:r w:rsidRPr="003E3873">
        <w:rPr>
          <w:rFonts w:ascii="Times New Roman" w:eastAsia="Times New Roman" w:hAnsi="Times New Roman" w:cs="Times New Roman"/>
          <w:sz w:val="24"/>
          <w:szCs w:val="24"/>
          <w:u w:val="single"/>
          <w:lang w:eastAsia="ru-RU"/>
        </w:rPr>
        <w:t>принцип ответственности</w:t>
      </w:r>
      <w:r w:rsidRPr="003E3873">
        <w:rPr>
          <w:rFonts w:ascii="Times New Roman" w:eastAsia="Times New Roman" w:hAnsi="Times New Roman" w:cs="Times New Roman"/>
          <w:sz w:val="24"/>
          <w:szCs w:val="24"/>
          <w:lang w:eastAsia="ru-RU"/>
        </w:rPr>
        <w:t xml:space="preserve"> - каждый субъект внутреннего контроля за ненадлежащее выполнение контрольных функций несет ответственность в соответствии с законодательством РФ;</w:t>
      </w:r>
    </w:p>
    <w:p w:rsidR="003E3873" w:rsidRPr="003E3873" w:rsidRDefault="003E3873" w:rsidP="003E3873">
      <w:pPr>
        <w:contextualSpacing/>
        <w:jc w:val="both"/>
        <w:rPr>
          <w:rFonts w:ascii="Times New Roman" w:eastAsia="Times New Roman" w:hAnsi="Times New Roman" w:cs="Times New Roman"/>
          <w:sz w:val="24"/>
          <w:szCs w:val="24"/>
          <w:lang w:eastAsia="ru-RU"/>
        </w:rPr>
      </w:pPr>
      <w:r w:rsidRPr="003E3873">
        <w:rPr>
          <w:rFonts w:ascii="Times New Roman" w:eastAsia="Times New Roman" w:hAnsi="Times New Roman" w:cs="Times New Roman"/>
          <w:sz w:val="24"/>
          <w:szCs w:val="24"/>
          <w:lang w:eastAsia="ru-RU"/>
        </w:rPr>
        <w:t>•</w:t>
      </w:r>
      <w:r w:rsidRPr="003E3873">
        <w:rPr>
          <w:rFonts w:ascii="Times New Roman" w:eastAsia="Times New Roman" w:hAnsi="Times New Roman" w:cs="Times New Roman"/>
          <w:sz w:val="24"/>
          <w:szCs w:val="24"/>
          <w:lang w:eastAsia="ru-RU"/>
        </w:rPr>
        <w:tab/>
      </w:r>
      <w:r w:rsidRPr="003E3873">
        <w:rPr>
          <w:rFonts w:ascii="Times New Roman" w:eastAsia="Times New Roman" w:hAnsi="Times New Roman" w:cs="Times New Roman"/>
          <w:sz w:val="24"/>
          <w:szCs w:val="24"/>
          <w:u w:val="single"/>
          <w:lang w:eastAsia="ru-RU"/>
        </w:rPr>
        <w:t>принцип системности</w:t>
      </w:r>
      <w:r w:rsidRPr="003E3873">
        <w:rPr>
          <w:rFonts w:ascii="Times New Roman" w:eastAsia="Times New Roman" w:hAnsi="Times New Roman" w:cs="Times New Roman"/>
          <w:sz w:val="24"/>
          <w:szCs w:val="24"/>
          <w:lang w:eastAsia="ru-RU"/>
        </w:rPr>
        <w:t xml:space="preserve"> - проведение контрольных мероприятий всех сторон деятельности объекта внутреннего контроля и его взаимосвязей в структуре управления.</w:t>
      </w:r>
    </w:p>
    <w:p w:rsidR="003E3873" w:rsidRPr="003E3873" w:rsidRDefault="003E3873" w:rsidP="003E3873">
      <w:pPr>
        <w:jc w:val="both"/>
        <w:rPr>
          <w:rFonts w:ascii="Times New Roman" w:eastAsia="Times New Roman" w:hAnsi="Times New Roman" w:cs="Times New Roman"/>
          <w:sz w:val="24"/>
          <w:szCs w:val="24"/>
          <w:lang w:eastAsia="ru-RU"/>
        </w:rPr>
      </w:pPr>
    </w:p>
    <w:p w:rsidR="003E3873" w:rsidRPr="003E3873" w:rsidRDefault="00163D76" w:rsidP="003E3873">
      <w:pPr>
        <w:spacing w:after="200" w:line="276" w:lineRule="auto"/>
        <w:ind w:left="720"/>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r w:rsidR="003E3873" w:rsidRPr="003E3873">
        <w:rPr>
          <w:rFonts w:ascii="Times New Roman" w:eastAsia="Times New Roman" w:hAnsi="Times New Roman" w:cs="Times New Roman"/>
          <w:b/>
          <w:sz w:val="24"/>
          <w:szCs w:val="24"/>
          <w:lang w:eastAsia="ru-RU"/>
        </w:rPr>
        <w:t>.Система внутреннего финансового контроля</w:t>
      </w:r>
    </w:p>
    <w:p w:rsidR="003E3873" w:rsidRPr="003E3873" w:rsidRDefault="003E3873" w:rsidP="003E3873">
      <w:pPr>
        <w:ind w:left="720"/>
        <w:jc w:val="both"/>
        <w:rPr>
          <w:rFonts w:ascii="Times New Roman" w:eastAsia="Times New Roman" w:hAnsi="Times New Roman" w:cs="Times New Roman"/>
          <w:b/>
          <w:sz w:val="24"/>
          <w:szCs w:val="24"/>
          <w:lang w:eastAsia="ru-RU"/>
        </w:rPr>
      </w:pPr>
    </w:p>
    <w:p w:rsidR="003E3873" w:rsidRPr="003E3873" w:rsidRDefault="00163D76" w:rsidP="003E3873">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3E3873" w:rsidRPr="003E3873">
        <w:rPr>
          <w:rFonts w:ascii="Times New Roman" w:eastAsia="Times New Roman" w:hAnsi="Times New Roman" w:cs="Times New Roman"/>
          <w:sz w:val="24"/>
          <w:szCs w:val="24"/>
          <w:lang w:eastAsia="ru-RU"/>
        </w:rPr>
        <w:t>.1. Система внутреннего финансового контроля обеспечивает:</w:t>
      </w:r>
    </w:p>
    <w:p w:rsidR="003E3873" w:rsidRPr="003E3873" w:rsidRDefault="003E3873" w:rsidP="003E3873">
      <w:pPr>
        <w:numPr>
          <w:ilvl w:val="0"/>
          <w:numId w:val="2"/>
        </w:numPr>
        <w:spacing w:after="200" w:line="276" w:lineRule="auto"/>
        <w:contextualSpacing/>
        <w:jc w:val="both"/>
        <w:rPr>
          <w:rFonts w:ascii="Times New Roman" w:eastAsia="Times New Roman" w:hAnsi="Times New Roman" w:cs="Times New Roman"/>
          <w:sz w:val="24"/>
          <w:szCs w:val="24"/>
          <w:lang w:eastAsia="ru-RU"/>
        </w:rPr>
      </w:pPr>
      <w:r w:rsidRPr="003E3873">
        <w:rPr>
          <w:rFonts w:ascii="Times New Roman" w:eastAsia="Times New Roman" w:hAnsi="Times New Roman" w:cs="Times New Roman"/>
          <w:sz w:val="24"/>
          <w:szCs w:val="24"/>
          <w:lang w:eastAsia="ru-RU"/>
        </w:rPr>
        <w:t>точность и полноту документации бухгалтерского учета;</w:t>
      </w:r>
    </w:p>
    <w:p w:rsidR="003E3873" w:rsidRPr="003E3873" w:rsidRDefault="003E3873" w:rsidP="003E3873">
      <w:pPr>
        <w:numPr>
          <w:ilvl w:val="0"/>
          <w:numId w:val="2"/>
        </w:numPr>
        <w:spacing w:after="200" w:line="276" w:lineRule="auto"/>
        <w:contextualSpacing/>
        <w:jc w:val="both"/>
        <w:rPr>
          <w:rFonts w:ascii="Times New Roman" w:eastAsia="Times New Roman" w:hAnsi="Times New Roman" w:cs="Times New Roman"/>
          <w:sz w:val="24"/>
          <w:szCs w:val="24"/>
          <w:lang w:eastAsia="ru-RU"/>
        </w:rPr>
      </w:pPr>
      <w:r w:rsidRPr="003E3873">
        <w:rPr>
          <w:rFonts w:ascii="Times New Roman" w:eastAsia="Times New Roman" w:hAnsi="Times New Roman" w:cs="Times New Roman"/>
          <w:sz w:val="24"/>
          <w:szCs w:val="24"/>
          <w:lang w:eastAsia="ru-RU"/>
        </w:rPr>
        <w:t>соблюдение требований законодательства;</w:t>
      </w:r>
    </w:p>
    <w:p w:rsidR="003E3873" w:rsidRPr="003E3873" w:rsidRDefault="003E3873" w:rsidP="003E3873">
      <w:pPr>
        <w:numPr>
          <w:ilvl w:val="0"/>
          <w:numId w:val="2"/>
        </w:numPr>
        <w:spacing w:after="200" w:line="276" w:lineRule="auto"/>
        <w:contextualSpacing/>
        <w:jc w:val="both"/>
        <w:rPr>
          <w:rFonts w:ascii="Times New Roman" w:eastAsia="Times New Roman" w:hAnsi="Times New Roman" w:cs="Times New Roman"/>
          <w:sz w:val="24"/>
          <w:szCs w:val="24"/>
          <w:lang w:eastAsia="ru-RU"/>
        </w:rPr>
      </w:pPr>
      <w:r w:rsidRPr="003E3873">
        <w:rPr>
          <w:rFonts w:ascii="Times New Roman" w:eastAsia="Times New Roman" w:hAnsi="Times New Roman" w:cs="Times New Roman"/>
          <w:sz w:val="24"/>
          <w:szCs w:val="24"/>
          <w:lang w:eastAsia="ru-RU"/>
        </w:rPr>
        <w:t>своевременность подготовки достоверной бухгалтерской (финансовой) отчетности;</w:t>
      </w:r>
    </w:p>
    <w:p w:rsidR="003E3873" w:rsidRPr="003E3873" w:rsidRDefault="003E3873" w:rsidP="003E3873">
      <w:pPr>
        <w:numPr>
          <w:ilvl w:val="0"/>
          <w:numId w:val="2"/>
        </w:numPr>
        <w:spacing w:after="200" w:line="276" w:lineRule="auto"/>
        <w:contextualSpacing/>
        <w:jc w:val="both"/>
        <w:rPr>
          <w:rFonts w:ascii="Times New Roman" w:eastAsia="Times New Roman" w:hAnsi="Times New Roman" w:cs="Times New Roman"/>
          <w:sz w:val="24"/>
          <w:szCs w:val="24"/>
          <w:lang w:eastAsia="ru-RU"/>
        </w:rPr>
      </w:pPr>
      <w:r w:rsidRPr="003E3873">
        <w:rPr>
          <w:rFonts w:ascii="Times New Roman" w:eastAsia="Times New Roman" w:hAnsi="Times New Roman" w:cs="Times New Roman"/>
          <w:sz w:val="24"/>
          <w:szCs w:val="24"/>
          <w:lang w:eastAsia="ru-RU"/>
        </w:rPr>
        <w:t>предотвращение ошибок и искажений;</w:t>
      </w:r>
    </w:p>
    <w:p w:rsidR="003E3873" w:rsidRPr="003E3873" w:rsidRDefault="003E3873" w:rsidP="003E3873">
      <w:pPr>
        <w:numPr>
          <w:ilvl w:val="0"/>
          <w:numId w:val="2"/>
        </w:numPr>
        <w:spacing w:after="200" w:line="276" w:lineRule="auto"/>
        <w:contextualSpacing/>
        <w:jc w:val="both"/>
        <w:rPr>
          <w:rFonts w:ascii="Times New Roman" w:eastAsia="Times New Roman" w:hAnsi="Times New Roman" w:cs="Times New Roman"/>
          <w:sz w:val="24"/>
          <w:szCs w:val="24"/>
          <w:lang w:eastAsia="ru-RU"/>
        </w:rPr>
      </w:pPr>
      <w:r w:rsidRPr="003E3873">
        <w:rPr>
          <w:rFonts w:ascii="Times New Roman" w:eastAsia="Times New Roman" w:hAnsi="Times New Roman" w:cs="Times New Roman"/>
          <w:sz w:val="24"/>
          <w:szCs w:val="24"/>
          <w:lang w:eastAsia="ru-RU"/>
        </w:rPr>
        <w:t>исполнение приказов и распоряжений руководителя учреждения;</w:t>
      </w:r>
    </w:p>
    <w:p w:rsidR="003E3873" w:rsidRPr="003E3873" w:rsidRDefault="003E3873" w:rsidP="003E3873">
      <w:pPr>
        <w:numPr>
          <w:ilvl w:val="0"/>
          <w:numId w:val="2"/>
        </w:numPr>
        <w:spacing w:after="200" w:line="276" w:lineRule="auto"/>
        <w:contextualSpacing/>
        <w:jc w:val="both"/>
        <w:rPr>
          <w:rFonts w:ascii="Times New Roman" w:eastAsia="Times New Roman" w:hAnsi="Times New Roman" w:cs="Times New Roman"/>
          <w:sz w:val="24"/>
          <w:szCs w:val="24"/>
          <w:lang w:eastAsia="ru-RU"/>
        </w:rPr>
      </w:pPr>
      <w:r w:rsidRPr="003E3873">
        <w:rPr>
          <w:rFonts w:ascii="Times New Roman" w:eastAsia="Times New Roman" w:hAnsi="Times New Roman" w:cs="Times New Roman"/>
          <w:sz w:val="24"/>
          <w:szCs w:val="24"/>
          <w:lang w:eastAsia="ru-RU"/>
        </w:rPr>
        <w:t>исполнение ПФХД;</w:t>
      </w:r>
    </w:p>
    <w:p w:rsidR="003E3873" w:rsidRPr="003E3873" w:rsidRDefault="003E3873" w:rsidP="003E3873">
      <w:pPr>
        <w:numPr>
          <w:ilvl w:val="0"/>
          <w:numId w:val="2"/>
        </w:numPr>
        <w:spacing w:after="200" w:line="276" w:lineRule="auto"/>
        <w:contextualSpacing/>
        <w:jc w:val="both"/>
        <w:rPr>
          <w:rFonts w:ascii="Times New Roman" w:eastAsia="Times New Roman" w:hAnsi="Times New Roman" w:cs="Times New Roman"/>
          <w:sz w:val="24"/>
          <w:szCs w:val="24"/>
          <w:lang w:eastAsia="ru-RU"/>
        </w:rPr>
      </w:pPr>
      <w:r w:rsidRPr="003E3873">
        <w:rPr>
          <w:rFonts w:ascii="Times New Roman" w:eastAsia="Times New Roman" w:hAnsi="Times New Roman" w:cs="Times New Roman"/>
          <w:sz w:val="24"/>
          <w:szCs w:val="24"/>
          <w:lang w:eastAsia="ru-RU"/>
        </w:rPr>
        <w:t>сохранность имущества учреждения;</w:t>
      </w:r>
    </w:p>
    <w:p w:rsidR="003E3873" w:rsidRPr="003E3873" w:rsidRDefault="003E3873" w:rsidP="003E3873">
      <w:pPr>
        <w:numPr>
          <w:ilvl w:val="0"/>
          <w:numId w:val="2"/>
        </w:numPr>
        <w:spacing w:after="200" w:line="276" w:lineRule="auto"/>
        <w:contextualSpacing/>
        <w:jc w:val="both"/>
        <w:rPr>
          <w:rFonts w:ascii="Times New Roman" w:eastAsia="Times New Roman" w:hAnsi="Times New Roman" w:cs="Times New Roman"/>
          <w:sz w:val="24"/>
          <w:szCs w:val="24"/>
          <w:lang w:eastAsia="ru-RU"/>
        </w:rPr>
      </w:pPr>
      <w:r w:rsidRPr="003E3873">
        <w:rPr>
          <w:rFonts w:ascii="Times New Roman" w:eastAsia="Times New Roman" w:hAnsi="Times New Roman" w:cs="Times New Roman"/>
          <w:sz w:val="24"/>
          <w:szCs w:val="24"/>
          <w:lang w:eastAsia="ru-RU"/>
        </w:rPr>
        <w:t xml:space="preserve">соблюдение сроков по предоставлению и размещению информации на официальном сайте </w:t>
      </w:r>
      <w:r w:rsidRPr="003E3873">
        <w:rPr>
          <w:rFonts w:ascii="Times New Roman" w:eastAsia="Times New Roman" w:hAnsi="Times New Roman" w:cs="Times New Roman"/>
          <w:sz w:val="24"/>
          <w:szCs w:val="24"/>
          <w:lang w:val="en-US" w:eastAsia="ru-RU"/>
        </w:rPr>
        <w:t>bus</w:t>
      </w:r>
      <w:r w:rsidRPr="003E3873">
        <w:rPr>
          <w:rFonts w:ascii="Times New Roman" w:eastAsia="Times New Roman" w:hAnsi="Times New Roman" w:cs="Times New Roman"/>
          <w:sz w:val="24"/>
          <w:szCs w:val="24"/>
          <w:lang w:eastAsia="ru-RU"/>
        </w:rPr>
        <w:t>.</w:t>
      </w:r>
      <w:r w:rsidRPr="003E3873">
        <w:rPr>
          <w:rFonts w:ascii="Times New Roman" w:eastAsia="Times New Roman" w:hAnsi="Times New Roman" w:cs="Times New Roman"/>
          <w:sz w:val="24"/>
          <w:szCs w:val="24"/>
          <w:lang w:val="en-US" w:eastAsia="ru-RU"/>
        </w:rPr>
        <w:t>gov</w:t>
      </w:r>
      <w:r w:rsidRPr="003E3873">
        <w:rPr>
          <w:rFonts w:ascii="Times New Roman" w:eastAsia="Times New Roman" w:hAnsi="Times New Roman" w:cs="Times New Roman"/>
          <w:sz w:val="24"/>
          <w:szCs w:val="24"/>
          <w:lang w:eastAsia="ru-RU"/>
        </w:rPr>
        <w:t>.</w:t>
      </w:r>
      <w:r w:rsidRPr="003E3873">
        <w:rPr>
          <w:rFonts w:ascii="Times New Roman" w:eastAsia="Times New Roman" w:hAnsi="Times New Roman" w:cs="Times New Roman"/>
          <w:sz w:val="24"/>
          <w:szCs w:val="24"/>
          <w:lang w:val="en-US" w:eastAsia="ru-RU"/>
        </w:rPr>
        <w:t>ru</w:t>
      </w:r>
      <w:r w:rsidRPr="003E3873">
        <w:rPr>
          <w:rFonts w:ascii="Times New Roman" w:eastAsia="Times New Roman" w:hAnsi="Times New Roman" w:cs="Times New Roman"/>
          <w:sz w:val="24"/>
          <w:szCs w:val="24"/>
          <w:lang w:eastAsia="ru-RU"/>
        </w:rPr>
        <w:t xml:space="preserve"> в сети Интернет, в информационно-телекоммуникационной сети Интернет -  </w:t>
      </w:r>
      <w:r w:rsidRPr="003E3873">
        <w:rPr>
          <w:rFonts w:ascii="Times New Roman" w:eastAsia="Times New Roman" w:hAnsi="Times New Roman" w:cs="Times New Roman"/>
          <w:sz w:val="24"/>
          <w:szCs w:val="24"/>
          <w:lang w:val="en-US" w:eastAsia="ru-RU"/>
        </w:rPr>
        <w:t>www</w:t>
      </w:r>
      <w:r w:rsidRPr="003E3873">
        <w:rPr>
          <w:rFonts w:ascii="Times New Roman" w:eastAsia="Times New Roman" w:hAnsi="Times New Roman" w:cs="Times New Roman"/>
          <w:sz w:val="24"/>
          <w:szCs w:val="24"/>
          <w:lang w:eastAsia="ru-RU"/>
        </w:rPr>
        <w:t>.</w:t>
      </w:r>
      <w:r w:rsidRPr="003E3873">
        <w:rPr>
          <w:rFonts w:ascii="Times New Roman" w:eastAsia="Times New Roman" w:hAnsi="Times New Roman" w:cs="Times New Roman"/>
          <w:sz w:val="24"/>
          <w:szCs w:val="24"/>
          <w:lang w:val="en-US" w:eastAsia="ru-RU"/>
        </w:rPr>
        <w:t>zakupki</w:t>
      </w:r>
      <w:r w:rsidRPr="003E3873">
        <w:rPr>
          <w:rFonts w:ascii="Times New Roman" w:eastAsia="Times New Roman" w:hAnsi="Times New Roman" w:cs="Times New Roman"/>
          <w:sz w:val="24"/>
          <w:szCs w:val="24"/>
          <w:lang w:eastAsia="ru-RU"/>
        </w:rPr>
        <w:t>.</w:t>
      </w:r>
      <w:r w:rsidRPr="003E3873">
        <w:rPr>
          <w:rFonts w:ascii="Times New Roman" w:eastAsia="Times New Roman" w:hAnsi="Times New Roman" w:cs="Times New Roman"/>
          <w:sz w:val="24"/>
          <w:szCs w:val="24"/>
          <w:lang w:val="en-US" w:eastAsia="ru-RU"/>
        </w:rPr>
        <w:t>gov</w:t>
      </w:r>
      <w:r w:rsidRPr="003E3873">
        <w:rPr>
          <w:rFonts w:ascii="Times New Roman" w:eastAsia="Times New Roman" w:hAnsi="Times New Roman" w:cs="Times New Roman"/>
          <w:sz w:val="24"/>
          <w:szCs w:val="24"/>
          <w:lang w:eastAsia="ru-RU"/>
        </w:rPr>
        <w:t>.</w:t>
      </w:r>
      <w:r w:rsidRPr="003E3873">
        <w:rPr>
          <w:rFonts w:ascii="Times New Roman" w:eastAsia="Times New Roman" w:hAnsi="Times New Roman" w:cs="Times New Roman"/>
          <w:sz w:val="24"/>
          <w:szCs w:val="24"/>
          <w:lang w:val="en-US" w:eastAsia="ru-RU"/>
        </w:rPr>
        <w:t>ru</w:t>
      </w:r>
    </w:p>
    <w:p w:rsidR="003E3873" w:rsidRPr="003E3873" w:rsidRDefault="00163D76" w:rsidP="003E3873">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3E3873" w:rsidRPr="003E3873">
        <w:rPr>
          <w:rFonts w:ascii="Times New Roman" w:eastAsia="Times New Roman" w:hAnsi="Times New Roman" w:cs="Times New Roman"/>
          <w:sz w:val="24"/>
          <w:szCs w:val="24"/>
          <w:lang w:eastAsia="ru-RU"/>
        </w:rPr>
        <w:t>.2. Система внутреннего контроля позволяет следить за эффективностью работы структурных подразделений, отделов, добросовестностью выполнения сотрудниками возложенных на них должностных обязанностей.</w:t>
      </w:r>
    </w:p>
    <w:p w:rsidR="003E3873" w:rsidRPr="003E3873" w:rsidRDefault="00163D76" w:rsidP="003E3873">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3E3873" w:rsidRPr="003E3873">
        <w:rPr>
          <w:rFonts w:ascii="Times New Roman" w:eastAsia="Times New Roman" w:hAnsi="Times New Roman" w:cs="Times New Roman"/>
          <w:sz w:val="24"/>
          <w:szCs w:val="24"/>
          <w:lang w:eastAsia="ru-RU"/>
        </w:rPr>
        <w:t>.3. Методы проведения внутреннего финансового контроля:</w:t>
      </w:r>
    </w:p>
    <w:p w:rsidR="003E3873" w:rsidRPr="003E3873" w:rsidRDefault="003E3873" w:rsidP="003E3873">
      <w:pPr>
        <w:jc w:val="center"/>
        <w:rPr>
          <w:rFonts w:ascii="Times New Roman" w:eastAsia="Times New Roman" w:hAnsi="Times New Roman" w:cs="Times New Roman"/>
          <w:b/>
          <w:sz w:val="24"/>
          <w:szCs w:val="24"/>
          <w:lang w:eastAsia="ru-RU"/>
        </w:rPr>
      </w:pPr>
      <w:r w:rsidRPr="003E3873">
        <w:rPr>
          <w:rFonts w:ascii="Times New Roman" w:eastAsia="Times New Roman" w:hAnsi="Times New Roman" w:cs="Times New Roman"/>
          <w:b/>
          <w:sz w:val="24"/>
          <w:szCs w:val="24"/>
          <w:lang w:eastAsia="ru-RU"/>
        </w:rPr>
        <w:t>Документальное оформление:</w:t>
      </w:r>
    </w:p>
    <w:p w:rsidR="003E3873" w:rsidRPr="003E3873" w:rsidRDefault="003E3873" w:rsidP="00701BC3">
      <w:pPr>
        <w:numPr>
          <w:ilvl w:val="0"/>
          <w:numId w:val="3"/>
        </w:numPr>
        <w:spacing w:after="200" w:line="276" w:lineRule="auto"/>
        <w:ind w:left="0" w:firstLine="57"/>
        <w:contextualSpacing/>
        <w:jc w:val="both"/>
        <w:rPr>
          <w:rFonts w:ascii="Times New Roman" w:eastAsia="Times New Roman" w:hAnsi="Times New Roman" w:cs="Times New Roman"/>
          <w:sz w:val="24"/>
          <w:szCs w:val="24"/>
          <w:lang w:eastAsia="ru-RU"/>
        </w:rPr>
      </w:pPr>
      <w:r w:rsidRPr="003E3873">
        <w:rPr>
          <w:rFonts w:ascii="Times New Roman" w:eastAsia="Times New Roman" w:hAnsi="Times New Roman" w:cs="Times New Roman"/>
          <w:sz w:val="24"/>
          <w:szCs w:val="24"/>
          <w:lang w:eastAsia="ru-RU"/>
        </w:rPr>
        <w:t>Записи в регистрах бухгалтерского учета проводятся на основе первичных учетных документов (в том числе бухгалтерских справок);</w:t>
      </w:r>
    </w:p>
    <w:p w:rsidR="003E3873" w:rsidRPr="003E3873" w:rsidRDefault="003E3873" w:rsidP="00701BC3">
      <w:pPr>
        <w:numPr>
          <w:ilvl w:val="0"/>
          <w:numId w:val="3"/>
        </w:numPr>
        <w:spacing w:after="200" w:line="276" w:lineRule="auto"/>
        <w:ind w:left="0" w:firstLine="0"/>
        <w:contextualSpacing/>
        <w:jc w:val="both"/>
        <w:rPr>
          <w:rFonts w:ascii="Times New Roman" w:eastAsia="Times New Roman" w:hAnsi="Times New Roman" w:cs="Times New Roman"/>
          <w:sz w:val="24"/>
          <w:szCs w:val="24"/>
          <w:lang w:eastAsia="ru-RU"/>
        </w:rPr>
      </w:pPr>
      <w:r w:rsidRPr="003E3873">
        <w:rPr>
          <w:rFonts w:ascii="Times New Roman" w:eastAsia="Times New Roman" w:hAnsi="Times New Roman" w:cs="Times New Roman"/>
          <w:sz w:val="24"/>
          <w:szCs w:val="24"/>
          <w:lang w:eastAsia="ru-RU"/>
        </w:rPr>
        <w:t>Включение в бухгалтерскую (финансовую) отчетность существенных оценочных значений;</w:t>
      </w:r>
    </w:p>
    <w:p w:rsidR="003E3873" w:rsidRPr="003E3873" w:rsidRDefault="003E3873" w:rsidP="00701BC3">
      <w:pPr>
        <w:numPr>
          <w:ilvl w:val="0"/>
          <w:numId w:val="3"/>
        </w:numPr>
        <w:spacing w:after="200" w:line="276" w:lineRule="auto"/>
        <w:ind w:left="0" w:firstLine="57"/>
        <w:contextualSpacing/>
        <w:jc w:val="both"/>
        <w:rPr>
          <w:rFonts w:ascii="Times New Roman" w:eastAsia="Times New Roman" w:hAnsi="Times New Roman" w:cs="Times New Roman"/>
          <w:sz w:val="24"/>
          <w:szCs w:val="24"/>
          <w:lang w:eastAsia="ru-RU"/>
        </w:rPr>
      </w:pPr>
      <w:r w:rsidRPr="003E3873">
        <w:rPr>
          <w:rFonts w:ascii="Times New Roman" w:eastAsia="Times New Roman" w:hAnsi="Times New Roman" w:cs="Times New Roman"/>
          <w:sz w:val="24"/>
          <w:szCs w:val="24"/>
          <w:lang w:eastAsia="ru-RU"/>
        </w:rPr>
        <w:t>Подтверждение соответствия между объектами (документами) и их соответствия установленным требованиям;</w:t>
      </w:r>
    </w:p>
    <w:p w:rsidR="003E3873" w:rsidRPr="003E3873" w:rsidRDefault="000558A7" w:rsidP="00701BC3">
      <w:pPr>
        <w:numPr>
          <w:ilvl w:val="0"/>
          <w:numId w:val="3"/>
        </w:numPr>
        <w:spacing w:after="200" w:line="276" w:lineRule="auto"/>
        <w:ind w:left="0" w:firstLine="0"/>
        <w:contextualSpacing/>
        <w:jc w:val="both"/>
        <w:rPr>
          <w:rFonts w:ascii="Times New Roman" w:eastAsia="Times New Roman" w:hAnsi="Times New Roman" w:cs="Times New Roman"/>
          <w:sz w:val="24"/>
          <w:szCs w:val="24"/>
          <w:lang w:eastAsia="ru-RU"/>
        </w:rPr>
      </w:pPr>
      <w:r w:rsidRPr="003E3873">
        <w:rPr>
          <w:rFonts w:ascii="Times New Roman" w:eastAsia="Times New Roman" w:hAnsi="Times New Roman" w:cs="Times New Roman"/>
          <w:sz w:val="24"/>
          <w:szCs w:val="24"/>
          <w:lang w:eastAsia="ru-RU"/>
        </w:rPr>
        <w:t>Санкционирование операций</w:t>
      </w:r>
      <w:r w:rsidR="003E3873" w:rsidRPr="003E3873">
        <w:rPr>
          <w:rFonts w:ascii="Times New Roman" w:eastAsia="Times New Roman" w:hAnsi="Times New Roman" w:cs="Times New Roman"/>
          <w:sz w:val="24"/>
          <w:szCs w:val="24"/>
          <w:lang w:eastAsia="ru-RU"/>
        </w:rPr>
        <w:t>;</w:t>
      </w:r>
    </w:p>
    <w:p w:rsidR="003E3873" w:rsidRPr="003E3873" w:rsidRDefault="003E3873" w:rsidP="00701BC3">
      <w:pPr>
        <w:numPr>
          <w:ilvl w:val="0"/>
          <w:numId w:val="3"/>
        </w:numPr>
        <w:spacing w:after="200" w:line="276" w:lineRule="auto"/>
        <w:ind w:left="0" w:firstLine="0"/>
        <w:contextualSpacing/>
        <w:jc w:val="both"/>
        <w:rPr>
          <w:rFonts w:ascii="Times New Roman" w:eastAsia="Times New Roman" w:hAnsi="Times New Roman" w:cs="Times New Roman"/>
          <w:sz w:val="24"/>
          <w:szCs w:val="24"/>
          <w:lang w:eastAsia="ru-RU"/>
        </w:rPr>
      </w:pPr>
      <w:r w:rsidRPr="003E3873">
        <w:rPr>
          <w:rFonts w:ascii="Times New Roman" w:eastAsia="Times New Roman" w:hAnsi="Times New Roman" w:cs="Times New Roman"/>
          <w:sz w:val="24"/>
          <w:szCs w:val="24"/>
          <w:lang w:eastAsia="ru-RU"/>
        </w:rPr>
        <w:t>Сверка расчетов с поставщиками и покупателями, а также с прочими дебиторами и кредиторами для подтверждения сумм дебиторской и кредиторской задолженности;</w:t>
      </w:r>
    </w:p>
    <w:p w:rsidR="003E3873" w:rsidRPr="003E3873" w:rsidRDefault="003E3873" w:rsidP="00701BC3">
      <w:pPr>
        <w:numPr>
          <w:ilvl w:val="0"/>
          <w:numId w:val="3"/>
        </w:numPr>
        <w:spacing w:after="200" w:line="276" w:lineRule="auto"/>
        <w:ind w:left="0" w:firstLine="0"/>
        <w:contextualSpacing/>
        <w:jc w:val="both"/>
        <w:rPr>
          <w:rFonts w:ascii="Times New Roman" w:eastAsia="Times New Roman" w:hAnsi="Times New Roman" w:cs="Times New Roman"/>
          <w:sz w:val="24"/>
          <w:szCs w:val="24"/>
          <w:lang w:eastAsia="ru-RU"/>
        </w:rPr>
      </w:pPr>
      <w:r w:rsidRPr="003E3873">
        <w:rPr>
          <w:rFonts w:ascii="Times New Roman" w:eastAsia="Times New Roman" w:hAnsi="Times New Roman" w:cs="Times New Roman"/>
          <w:sz w:val="24"/>
          <w:szCs w:val="24"/>
          <w:lang w:eastAsia="ru-RU"/>
        </w:rPr>
        <w:t>Сверка остатков по счетам бухгалтерского учета наличных денежных средств с остатками денежных по данным кассовой книги;</w:t>
      </w:r>
    </w:p>
    <w:p w:rsidR="003E3873" w:rsidRPr="003E3873" w:rsidRDefault="003E3873" w:rsidP="003E3873">
      <w:pPr>
        <w:numPr>
          <w:ilvl w:val="0"/>
          <w:numId w:val="3"/>
        </w:numPr>
        <w:spacing w:after="200" w:line="276" w:lineRule="auto"/>
        <w:ind w:left="417"/>
        <w:contextualSpacing/>
        <w:jc w:val="both"/>
        <w:rPr>
          <w:rFonts w:ascii="Times New Roman" w:eastAsia="Times New Roman" w:hAnsi="Times New Roman" w:cs="Times New Roman"/>
          <w:sz w:val="24"/>
          <w:szCs w:val="24"/>
          <w:lang w:eastAsia="ru-RU"/>
        </w:rPr>
      </w:pPr>
      <w:r w:rsidRPr="003E3873">
        <w:rPr>
          <w:rFonts w:ascii="Times New Roman" w:eastAsia="Times New Roman" w:hAnsi="Times New Roman" w:cs="Times New Roman"/>
          <w:sz w:val="24"/>
          <w:szCs w:val="24"/>
          <w:lang w:eastAsia="ru-RU"/>
        </w:rPr>
        <w:t>Процедуры контроля фактического наличия и состояния объектов (в том числе инвентаризация);</w:t>
      </w:r>
    </w:p>
    <w:p w:rsidR="003E3873" w:rsidRPr="003E3873" w:rsidRDefault="003E3873" w:rsidP="003E3873">
      <w:pPr>
        <w:numPr>
          <w:ilvl w:val="0"/>
          <w:numId w:val="3"/>
        </w:numPr>
        <w:spacing w:after="200" w:line="276" w:lineRule="auto"/>
        <w:ind w:left="417"/>
        <w:contextualSpacing/>
        <w:jc w:val="both"/>
        <w:rPr>
          <w:rFonts w:ascii="Times New Roman" w:eastAsia="Times New Roman" w:hAnsi="Times New Roman" w:cs="Times New Roman"/>
          <w:sz w:val="24"/>
          <w:szCs w:val="24"/>
          <w:lang w:eastAsia="ru-RU"/>
        </w:rPr>
      </w:pPr>
      <w:r w:rsidRPr="003E3873">
        <w:rPr>
          <w:rFonts w:ascii="Times New Roman" w:eastAsia="Times New Roman" w:hAnsi="Times New Roman" w:cs="Times New Roman"/>
          <w:sz w:val="24"/>
          <w:szCs w:val="24"/>
          <w:lang w:eastAsia="ru-RU"/>
        </w:rPr>
        <w:t>Контроль правильности учетных операций.</w:t>
      </w:r>
    </w:p>
    <w:p w:rsidR="003E3873" w:rsidRPr="003E3873" w:rsidRDefault="003E3873" w:rsidP="003E3873">
      <w:pPr>
        <w:ind w:left="417"/>
        <w:jc w:val="both"/>
        <w:rPr>
          <w:rFonts w:ascii="Times New Roman" w:eastAsia="Times New Roman" w:hAnsi="Times New Roman" w:cs="Times New Roman"/>
          <w:sz w:val="24"/>
          <w:szCs w:val="24"/>
          <w:lang w:eastAsia="ru-RU"/>
        </w:rPr>
      </w:pPr>
    </w:p>
    <w:p w:rsidR="003E3873" w:rsidRPr="003E3873" w:rsidRDefault="003E3873" w:rsidP="003E3873">
      <w:pPr>
        <w:ind w:left="777"/>
        <w:jc w:val="center"/>
        <w:rPr>
          <w:rFonts w:ascii="Times New Roman" w:eastAsia="Times New Roman" w:hAnsi="Times New Roman" w:cs="Times New Roman"/>
          <w:b/>
          <w:sz w:val="24"/>
          <w:szCs w:val="24"/>
          <w:lang w:eastAsia="ru-RU"/>
        </w:rPr>
      </w:pPr>
      <w:r w:rsidRPr="003E3873">
        <w:rPr>
          <w:rFonts w:ascii="Times New Roman" w:eastAsia="Times New Roman" w:hAnsi="Times New Roman" w:cs="Times New Roman"/>
          <w:b/>
          <w:sz w:val="24"/>
          <w:szCs w:val="24"/>
          <w:lang w:eastAsia="ru-RU"/>
        </w:rPr>
        <w:t>Методы, связанные с компьютерной обработкой информации:</w:t>
      </w:r>
    </w:p>
    <w:p w:rsidR="003E3873" w:rsidRPr="003E3873" w:rsidRDefault="003E3873" w:rsidP="00EB0A9C">
      <w:pPr>
        <w:numPr>
          <w:ilvl w:val="0"/>
          <w:numId w:val="4"/>
        </w:numPr>
        <w:spacing w:after="200" w:line="276" w:lineRule="auto"/>
        <w:ind w:left="142" w:hanging="85"/>
        <w:contextualSpacing/>
        <w:jc w:val="both"/>
        <w:rPr>
          <w:rFonts w:ascii="Times New Roman" w:eastAsia="Times New Roman" w:hAnsi="Times New Roman" w:cs="Times New Roman"/>
          <w:sz w:val="24"/>
          <w:szCs w:val="24"/>
          <w:lang w:eastAsia="ru-RU"/>
        </w:rPr>
      </w:pPr>
      <w:r w:rsidRPr="003E3873">
        <w:rPr>
          <w:rFonts w:ascii="Times New Roman" w:eastAsia="Times New Roman" w:hAnsi="Times New Roman" w:cs="Times New Roman"/>
          <w:sz w:val="24"/>
          <w:szCs w:val="24"/>
          <w:lang w:eastAsia="ru-RU"/>
        </w:rPr>
        <w:t>Регламент доступа к компьютерным программам, информационным системам, данным и справочникам;</w:t>
      </w:r>
    </w:p>
    <w:p w:rsidR="003E3873" w:rsidRPr="003E3873" w:rsidRDefault="003E3873" w:rsidP="003E3873">
      <w:pPr>
        <w:numPr>
          <w:ilvl w:val="0"/>
          <w:numId w:val="4"/>
        </w:numPr>
        <w:spacing w:after="200" w:line="276" w:lineRule="auto"/>
        <w:ind w:left="417"/>
        <w:contextualSpacing/>
        <w:jc w:val="both"/>
        <w:rPr>
          <w:rFonts w:ascii="Times New Roman" w:eastAsia="Times New Roman" w:hAnsi="Times New Roman" w:cs="Times New Roman"/>
          <w:sz w:val="24"/>
          <w:szCs w:val="24"/>
          <w:lang w:eastAsia="ru-RU"/>
        </w:rPr>
      </w:pPr>
      <w:r w:rsidRPr="003E3873">
        <w:rPr>
          <w:rFonts w:ascii="Times New Roman" w:eastAsia="Times New Roman" w:hAnsi="Times New Roman" w:cs="Times New Roman"/>
          <w:sz w:val="24"/>
          <w:szCs w:val="24"/>
          <w:lang w:eastAsia="ru-RU"/>
        </w:rPr>
        <w:t>Порядок восстановления данных;</w:t>
      </w:r>
    </w:p>
    <w:p w:rsidR="003E3873" w:rsidRPr="003E3873" w:rsidRDefault="00EB0A9C" w:rsidP="00EB0A9C">
      <w:pPr>
        <w:numPr>
          <w:ilvl w:val="0"/>
          <w:numId w:val="4"/>
        </w:numPr>
        <w:tabs>
          <w:tab w:val="left" w:pos="284"/>
        </w:tabs>
        <w:spacing w:after="200" w:line="276" w:lineRule="auto"/>
        <w:ind w:left="0" w:firstLine="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E3873" w:rsidRPr="003E3873">
        <w:rPr>
          <w:rFonts w:ascii="Times New Roman" w:eastAsia="Times New Roman" w:hAnsi="Times New Roman" w:cs="Times New Roman"/>
          <w:sz w:val="24"/>
          <w:szCs w:val="24"/>
          <w:lang w:eastAsia="ru-RU"/>
        </w:rPr>
        <w:t>Обеспечение бесперебойного использования компьютерных программ (информационных систем);</w:t>
      </w:r>
    </w:p>
    <w:p w:rsidR="003E3873" w:rsidRPr="003E3873" w:rsidRDefault="003E3873" w:rsidP="00EB0A9C">
      <w:pPr>
        <w:numPr>
          <w:ilvl w:val="0"/>
          <w:numId w:val="4"/>
        </w:numPr>
        <w:spacing w:after="200" w:line="276" w:lineRule="auto"/>
        <w:ind w:left="142" w:hanging="85"/>
        <w:contextualSpacing/>
        <w:jc w:val="both"/>
        <w:rPr>
          <w:rFonts w:ascii="Times New Roman" w:eastAsia="Times New Roman" w:hAnsi="Times New Roman" w:cs="Times New Roman"/>
          <w:sz w:val="24"/>
          <w:szCs w:val="24"/>
          <w:lang w:eastAsia="ru-RU"/>
        </w:rPr>
      </w:pPr>
      <w:r w:rsidRPr="003E3873">
        <w:rPr>
          <w:rFonts w:ascii="Times New Roman" w:eastAsia="Times New Roman" w:hAnsi="Times New Roman" w:cs="Times New Roman"/>
          <w:sz w:val="24"/>
          <w:szCs w:val="24"/>
          <w:lang w:eastAsia="ru-RU"/>
        </w:rPr>
        <w:lastRenderedPageBreak/>
        <w:t>Логическая и арифметическая проверка данных в ходе обработки информации о фактах хозяйственной жизни. Исключается внесение исправлений в компьютерные программы (информационные системы) без документального оформления.</w:t>
      </w:r>
    </w:p>
    <w:p w:rsidR="003E3873" w:rsidRPr="003E3873" w:rsidRDefault="003E3873" w:rsidP="003E3873">
      <w:pPr>
        <w:ind w:left="720"/>
        <w:jc w:val="both"/>
        <w:rPr>
          <w:rFonts w:ascii="Times New Roman" w:eastAsia="Times New Roman" w:hAnsi="Times New Roman" w:cs="Times New Roman"/>
          <w:sz w:val="24"/>
          <w:szCs w:val="24"/>
          <w:lang w:eastAsia="ru-RU"/>
        </w:rPr>
      </w:pPr>
    </w:p>
    <w:p w:rsidR="003E3873" w:rsidRPr="003E3873" w:rsidRDefault="00163D76" w:rsidP="003E3873">
      <w:pPr>
        <w:spacing w:after="200" w:line="276" w:lineRule="auto"/>
        <w:ind w:left="720"/>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r w:rsidR="003E3873" w:rsidRPr="003E3873">
        <w:rPr>
          <w:rFonts w:ascii="Times New Roman" w:eastAsia="Times New Roman" w:hAnsi="Times New Roman" w:cs="Times New Roman"/>
          <w:b/>
          <w:sz w:val="24"/>
          <w:szCs w:val="24"/>
          <w:lang w:eastAsia="ru-RU"/>
        </w:rPr>
        <w:t>.Организация внутреннего финансового контроля</w:t>
      </w:r>
    </w:p>
    <w:p w:rsidR="003E3873" w:rsidRPr="003E3873" w:rsidRDefault="003E3873" w:rsidP="003E3873">
      <w:pPr>
        <w:jc w:val="both"/>
        <w:rPr>
          <w:rFonts w:ascii="Times New Roman" w:eastAsia="Times New Roman" w:hAnsi="Times New Roman" w:cs="Times New Roman"/>
          <w:sz w:val="24"/>
          <w:szCs w:val="24"/>
          <w:lang w:eastAsia="ru-RU"/>
        </w:rPr>
      </w:pPr>
    </w:p>
    <w:p w:rsidR="003E3873" w:rsidRPr="003E3873" w:rsidRDefault="00163D76" w:rsidP="003E3873">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3E3873" w:rsidRPr="003E3873">
        <w:rPr>
          <w:rFonts w:ascii="Times New Roman" w:eastAsia="Times New Roman" w:hAnsi="Times New Roman" w:cs="Times New Roman"/>
          <w:sz w:val="24"/>
          <w:szCs w:val="24"/>
          <w:lang w:eastAsia="ru-RU"/>
        </w:rPr>
        <w:t>.1.  Субъектами внутреннего финансового контроля являются:</w:t>
      </w:r>
    </w:p>
    <w:p w:rsidR="003E3873" w:rsidRPr="003E3873" w:rsidRDefault="003E3873" w:rsidP="003E3873">
      <w:pPr>
        <w:ind w:left="425" w:hanging="425"/>
        <w:contextualSpacing/>
        <w:jc w:val="both"/>
        <w:rPr>
          <w:rFonts w:ascii="Times New Roman" w:eastAsia="Times New Roman" w:hAnsi="Times New Roman" w:cs="Times New Roman"/>
          <w:sz w:val="24"/>
          <w:szCs w:val="24"/>
          <w:lang w:eastAsia="ru-RU"/>
        </w:rPr>
      </w:pPr>
      <w:r w:rsidRPr="003E3873">
        <w:rPr>
          <w:rFonts w:ascii="Times New Roman" w:eastAsia="Times New Roman" w:hAnsi="Times New Roman" w:cs="Times New Roman"/>
          <w:sz w:val="24"/>
          <w:szCs w:val="24"/>
          <w:lang w:eastAsia="ru-RU"/>
        </w:rPr>
        <w:t>•</w:t>
      </w:r>
      <w:r w:rsidRPr="003E3873">
        <w:rPr>
          <w:rFonts w:ascii="Times New Roman" w:eastAsia="Times New Roman" w:hAnsi="Times New Roman" w:cs="Times New Roman"/>
          <w:sz w:val="24"/>
          <w:szCs w:val="24"/>
          <w:lang w:eastAsia="ru-RU"/>
        </w:rPr>
        <w:tab/>
        <w:t>Руководитель учреждения и его заместители;</w:t>
      </w:r>
    </w:p>
    <w:p w:rsidR="003E3873" w:rsidRPr="003E3873" w:rsidRDefault="003E3873" w:rsidP="003E3873">
      <w:pPr>
        <w:ind w:left="425" w:hanging="425"/>
        <w:contextualSpacing/>
        <w:jc w:val="both"/>
        <w:rPr>
          <w:rFonts w:ascii="Times New Roman" w:eastAsia="Times New Roman" w:hAnsi="Times New Roman" w:cs="Times New Roman"/>
          <w:sz w:val="24"/>
          <w:szCs w:val="24"/>
          <w:lang w:eastAsia="ru-RU"/>
        </w:rPr>
      </w:pPr>
      <w:r w:rsidRPr="003E3873">
        <w:rPr>
          <w:rFonts w:ascii="Times New Roman" w:eastAsia="Times New Roman" w:hAnsi="Times New Roman" w:cs="Times New Roman"/>
          <w:sz w:val="24"/>
          <w:szCs w:val="24"/>
          <w:lang w:eastAsia="ru-RU"/>
        </w:rPr>
        <w:t>•</w:t>
      </w:r>
      <w:r w:rsidRPr="003E3873">
        <w:rPr>
          <w:rFonts w:ascii="Times New Roman" w:eastAsia="Times New Roman" w:hAnsi="Times New Roman" w:cs="Times New Roman"/>
          <w:sz w:val="24"/>
          <w:szCs w:val="24"/>
          <w:lang w:eastAsia="ru-RU"/>
        </w:rPr>
        <w:tab/>
        <w:t>Руководители подразделений в соответствии со своими обязанностями;</w:t>
      </w:r>
    </w:p>
    <w:p w:rsidR="003E3873" w:rsidRPr="003E3873" w:rsidRDefault="003E3873" w:rsidP="003E3873">
      <w:pPr>
        <w:ind w:left="425" w:hanging="425"/>
        <w:contextualSpacing/>
        <w:jc w:val="both"/>
        <w:rPr>
          <w:rFonts w:ascii="Times New Roman" w:eastAsia="Times New Roman" w:hAnsi="Times New Roman" w:cs="Times New Roman"/>
          <w:sz w:val="24"/>
          <w:szCs w:val="24"/>
          <w:lang w:eastAsia="ru-RU"/>
        </w:rPr>
      </w:pPr>
      <w:r w:rsidRPr="003E3873">
        <w:rPr>
          <w:rFonts w:ascii="Times New Roman" w:eastAsia="Times New Roman" w:hAnsi="Times New Roman" w:cs="Times New Roman"/>
          <w:sz w:val="24"/>
          <w:szCs w:val="24"/>
          <w:lang w:eastAsia="ru-RU"/>
        </w:rPr>
        <w:t>•</w:t>
      </w:r>
      <w:r w:rsidRPr="003E3873">
        <w:rPr>
          <w:rFonts w:ascii="Times New Roman" w:eastAsia="Times New Roman" w:hAnsi="Times New Roman" w:cs="Times New Roman"/>
          <w:sz w:val="24"/>
          <w:szCs w:val="24"/>
          <w:lang w:eastAsia="ru-RU"/>
        </w:rPr>
        <w:tab/>
        <w:t>Должностные лица учреждения в соответствии со своими обязанностями;</w:t>
      </w:r>
    </w:p>
    <w:p w:rsidR="003E3873" w:rsidRPr="003E3873" w:rsidRDefault="003E3873" w:rsidP="00EB0A9C">
      <w:pPr>
        <w:tabs>
          <w:tab w:val="left" w:pos="284"/>
          <w:tab w:val="left" w:pos="567"/>
        </w:tabs>
        <w:contextualSpacing/>
        <w:jc w:val="both"/>
        <w:rPr>
          <w:rFonts w:ascii="Times New Roman" w:eastAsia="Times New Roman" w:hAnsi="Times New Roman" w:cs="Times New Roman"/>
          <w:sz w:val="24"/>
          <w:szCs w:val="24"/>
          <w:lang w:eastAsia="ru-RU"/>
        </w:rPr>
      </w:pPr>
      <w:r w:rsidRPr="003E3873">
        <w:rPr>
          <w:rFonts w:ascii="Times New Roman" w:eastAsia="Times New Roman" w:hAnsi="Times New Roman" w:cs="Times New Roman"/>
          <w:sz w:val="24"/>
          <w:szCs w:val="24"/>
          <w:lang w:eastAsia="ru-RU"/>
        </w:rPr>
        <w:t>•</w:t>
      </w:r>
      <w:r w:rsidR="00EB0A9C" w:rsidRPr="003E3873">
        <w:rPr>
          <w:rFonts w:ascii="Times New Roman" w:eastAsia="Times New Roman" w:hAnsi="Times New Roman" w:cs="Times New Roman"/>
          <w:sz w:val="24"/>
          <w:szCs w:val="24"/>
          <w:lang w:eastAsia="ru-RU"/>
        </w:rPr>
        <w:tab/>
      </w:r>
      <w:r w:rsidR="00EB0A9C">
        <w:rPr>
          <w:rFonts w:ascii="Times New Roman" w:eastAsia="Times New Roman" w:hAnsi="Times New Roman" w:cs="Times New Roman"/>
          <w:sz w:val="24"/>
          <w:szCs w:val="24"/>
          <w:lang w:eastAsia="ru-RU"/>
        </w:rPr>
        <w:t xml:space="preserve"> Комиссия</w:t>
      </w:r>
      <w:r w:rsidRPr="003E3873">
        <w:rPr>
          <w:rFonts w:ascii="Times New Roman" w:eastAsia="Times New Roman" w:hAnsi="Times New Roman" w:cs="Times New Roman"/>
          <w:sz w:val="24"/>
          <w:szCs w:val="24"/>
          <w:lang w:eastAsia="ru-RU"/>
        </w:rPr>
        <w:t xml:space="preserve"> по внутреннему финансовому контролю в соответствии со своими функциями и полномочиями. </w:t>
      </w:r>
    </w:p>
    <w:p w:rsidR="003E3873" w:rsidRPr="00163D76" w:rsidRDefault="003E3873" w:rsidP="00163D76">
      <w:pPr>
        <w:pStyle w:val="a3"/>
        <w:numPr>
          <w:ilvl w:val="1"/>
          <w:numId w:val="16"/>
        </w:numPr>
        <w:spacing w:after="200" w:line="276" w:lineRule="auto"/>
        <w:ind w:left="426" w:hanging="426"/>
        <w:jc w:val="both"/>
        <w:rPr>
          <w:rFonts w:ascii="Times New Roman" w:eastAsia="Times New Roman" w:hAnsi="Times New Roman" w:cs="Times New Roman"/>
          <w:sz w:val="24"/>
          <w:szCs w:val="24"/>
          <w:lang w:eastAsia="ru-RU"/>
        </w:rPr>
      </w:pPr>
      <w:r w:rsidRPr="00163D76">
        <w:rPr>
          <w:rFonts w:ascii="Times New Roman" w:eastAsia="Times New Roman" w:hAnsi="Times New Roman" w:cs="Times New Roman"/>
          <w:sz w:val="24"/>
          <w:szCs w:val="24"/>
          <w:lang w:eastAsia="ru-RU"/>
        </w:rPr>
        <w:t>Внутренний финансовый контроль осуществляется в следующих формах:</w:t>
      </w:r>
    </w:p>
    <w:p w:rsidR="003E3873" w:rsidRPr="003E3873" w:rsidRDefault="003E3873" w:rsidP="00163D76">
      <w:pPr>
        <w:tabs>
          <w:tab w:val="left" w:pos="567"/>
        </w:tabs>
        <w:ind w:left="-142" w:firstLine="142"/>
        <w:jc w:val="both"/>
        <w:rPr>
          <w:rFonts w:ascii="Times New Roman" w:eastAsia="Times New Roman" w:hAnsi="Times New Roman" w:cs="Times New Roman"/>
          <w:sz w:val="24"/>
          <w:szCs w:val="24"/>
          <w:lang w:eastAsia="ru-RU"/>
        </w:rPr>
      </w:pPr>
      <w:r w:rsidRPr="003E3873">
        <w:rPr>
          <w:rFonts w:ascii="Times New Roman" w:eastAsia="Times New Roman" w:hAnsi="Times New Roman" w:cs="Times New Roman"/>
          <w:sz w:val="24"/>
          <w:szCs w:val="24"/>
          <w:lang w:eastAsia="ru-RU"/>
        </w:rPr>
        <w:t>•</w:t>
      </w:r>
      <w:r w:rsidRPr="003E3873">
        <w:rPr>
          <w:rFonts w:ascii="Times New Roman" w:eastAsia="Times New Roman" w:hAnsi="Times New Roman" w:cs="Times New Roman"/>
          <w:sz w:val="24"/>
          <w:szCs w:val="24"/>
          <w:lang w:eastAsia="ru-RU"/>
        </w:rPr>
        <w:tab/>
      </w:r>
      <w:r w:rsidRPr="003E3873">
        <w:rPr>
          <w:rFonts w:ascii="Times New Roman" w:eastAsia="Times New Roman" w:hAnsi="Times New Roman" w:cs="Times New Roman"/>
          <w:sz w:val="24"/>
          <w:szCs w:val="24"/>
          <w:u w:val="single"/>
          <w:lang w:eastAsia="ru-RU"/>
        </w:rPr>
        <w:t>Предварительный контроль</w:t>
      </w:r>
      <w:r w:rsidRPr="003E3873">
        <w:rPr>
          <w:rFonts w:ascii="Times New Roman" w:eastAsia="Times New Roman" w:hAnsi="Times New Roman" w:cs="Times New Roman"/>
          <w:sz w:val="24"/>
          <w:szCs w:val="24"/>
          <w:lang w:eastAsia="ru-RU"/>
        </w:rPr>
        <w:t xml:space="preserve"> – осуществляется до начала совершения хозяйственной операции. Позволяет определить целесообразность, правомерность той или иной операции. Предварительный контроль осуществляет руководитель, заместители руководителя, главный бухгалтер, бухгалтеры, специалист по экономическим вопросам, юрист, специалист по кадрам, главный инженер.</w:t>
      </w:r>
    </w:p>
    <w:p w:rsidR="003E3873" w:rsidRPr="003E3873" w:rsidRDefault="003E3873" w:rsidP="003E3873">
      <w:pPr>
        <w:ind w:left="880" w:hanging="426"/>
        <w:jc w:val="both"/>
        <w:rPr>
          <w:rFonts w:ascii="Times New Roman" w:eastAsia="Times New Roman" w:hAnsi="Times New Roman" w:cs="Times New Roman"/>
          <w:sz w:val="24"/>
          <w:szCs w:val="24"/>
          <w:lang w:eastAsia="ru-RU"/>
        </w:rPr>
      </w:pPr>
      <w:r w:rsidRPr="003E3873">
        <w:rPr>
          <w:rFonts w:ascii="Times New Roman" w:eastAsia="Times New Roman" w:hAnsi="Times New Roman" w:cs="Times New Roman"/>
          <w:sz w:val="24"/>
          <w:szCs w:val="24"/>
          <w:lang w:eastAsia="ru-RU"/>
        </w:rPr>
        <w:t>В рамках предварительного контроля проводится:</w:t>
      </w:r>
    </w:p>
    <w:p w:rsidR="003E3873" w:rsidRPr="003E3873" w:rsidRDefault="003E3873" w:rsidP="001C4A6A">
      <w:pPr>
        <w:numPr>
          <w:ilvl w:val="0"/>
          <w:numId w:val="5"/>
        </w:numPr>
        <w:spacing w:after="200" w:line="276" w:lineRule="auto"/>
        <w:ind w:left="-142" w:firstLine="142"/>
        <w:contextualSpacing/>
        <w:jc w:val="both"/>
        <w:rPr>
          <w:rFonts w:ascii="Times New Roman" w:eastAsia="Times New Roman" w:hAnsi="Times New Roman" w:cs="Times New Roman"/>
          <w:sz w:val="24"/>
          <w:szCs w:val="24"/>
          <w:lang w:eastAsia="ru-RU"/>
        </w:rPr>
      </w:pPr>
      <w:r w:rsidRPr="003E3873">
        <w:rPr>
          <w:rFonts w:ascii="Times New Roman" w:eastAsia="Times New Roman" w:hAnsi="Times New Roman" w:cs="Times New Roman"/>
          <w:sz w:val="24"/>
          <w:szCs w:val="24"/>
          <w:lang w:eastAsia="ru-RU"/>
        </w:rPr>
        <w:t>Проверка планово-финансовых документов (расчетов потребности в денежных средствах, ПФХД) главным бухгалтером (бухгалтером), их визирование, согласование и урегулирование разногласий;</w:t>
      </w:r>
    </w:p>
    <w:p w:rsidR="003E3873" w:rsidRPr="003E3873" w:rsidRDefault="003E3873" w:rsidP="001C4A6A">
      <w:pPr>
        <w:numPr>
          <w:ilvl w:val="0"/>
          <w:numId w:val="5"/>
        </w:numPr>
        <w:spacing w:after="200" w:line="276" w:lineRule="auto"/>
        <w:ind w:left="-142" w:firstLine="142"/>
        <w:contextualSpacing/>
        <w:jc w:val="both"/>
        <w:rPr>
          <w:rFonts w:ascii="Times New Roman" w:eastAsia="Times New Roman" w:hAnsi="Times New Roman" w:cs="Times New Roman"/>
          <w:sz w:val="24"/>
          <w:szCs w:val="24"/>
          <w:lang w:eastAsia="ru-RU"/>
        </w:rPr>
      </w:pPr>
      <w:r w:rsidRPr="003E3873">
        <w:rPr>
          <w:rFonts w:ascii="Times New Roman" w:eastAsia="Times New Roman" w:hAnsi="Times New Roman" w:cs="Times New Roman"/>
          <w:sz w:val="24"/>
          <w:szCs w:val="24"/>
          <w:lang w:eastAsia="ru-RU"/>
        </w:rPr>
        <w:t xml:space="preserve">Проверка сроков по размещению плана-закупок, плана-графика на официальном сайте в информационно-телекоммуникационной сети Интернет; </w:t>
      </w:r>
    </w:p>
    <w:p w:rsidR="003E3873" w:rsidRPr="003E3873" w:rsidRDefault="003E3873" w:rsidP="001C4A6A">
      <w:pPr>
        <w:numPr>
          <w:ilvl w:val="0"/>
          <w:numId w:val="5"/>
        </w:numPr>
        <w:spacing w:after="200" w:line="276" w:lineRule="auto"/>
        <w:ind w:left="-142" w:firstLine="142"/>
        <w:contextualSpacing/>
        <w:jc w:val="both"/>
        <w:rPr>
          <w:rFonts w:ascii="Times New Roman" w:eastAsia="Times New Roman" w:hAnsi="Times New Roman" w:cs="Times New Roman"/>
          <w:sz w:val="24"/>
          <w:szCs w:val="24"/>
          <w:lang w:eastAsia="ru-RU"/>
        </w:rPr>
      </w:pPr>
      <w:r w:rsidRPr="003E3873">
        <w:rPr>
          <w:rFonts w:ascii="Times New Roman" w:eastAsia="Times New Roman" w:hAnsi="Times New Roman" w:cs="Times New Roman"/>
          <w:sz w:val="24"/>
          <w:szCs w:val="24"/>
          <w:lang w:eastAsia="ru-RU"/>
        </w:rPr>
        <w:t>Проверка законности и экономической обоснованности, визирование главным бухгалтером проектов договоров (контрактов), визирование договоров и прочих документов, из которых вытекают денежные обязательства;</w:t>
      </w:r>
    </w:p>
    <w:p w:rsidR="003E3873" w:rsidRPr="003E3873" w:rsidRDefault="003E3873" w:rsidP="001C4A6A">
      <w:pPr>
        <w:numPr>
          <w:ilvl w:val="0"/>
          <w:numId w:val="5"/>
        </w:numPr>
        <w:spacing w:after="200" w:line="276" w:lineRule="auto"/>
        <w:ind w:left="-142" w:firstLine="142"/>
        <w:contextualSpacing/>
        <w:jc w:val="both"/>
        <w:rPr>
          <w:rFonts w:ascii="Times New Roman" w:eastAsia="Times New Roman" w:hAnsi="Times New Roman" w:cs="Times New Roman"/>
          <w:sz w:val="24"/>
          <w:szCs w:val="24"/>
          <w:lang w:eastAsia="ru-RU"/>
        </w:rPr>
      </w:pPr>
      <w:r w:rsidRPr="003E3873">
        <w:rPr>
          <w:rFonts w:ascii="Times New Roman" w:eastAsia="Times New Roman" w:hAnsi="Times New Roman" w:cs="Times New Roman"/>
          <w:sz w:val="24"/>
          <w:szCs w:val="24"/>
          <w:lang w:eastAsia="ru-RU"/>
        </w:rPr>
        <w:t>Контроль за принятием обязательств учреждения в пределах утвержденных плановых назначений;</w:t>
      </w:r>
    </w:p>
    <w:p w:rsidR="003E3873" w:rsidRPr="003E3873" w:rsidRDefault="003E3873" w:rsidP="001C4A6A">
      <w:pPr>
        <w:numPr>
          <w:ilvl w:val="0"/>
          <w:numId w:val="5"/>
        </w:numPr>
        <w:spacing w:after="200" w:line="276" w:lineRule="auto"/>
        <w:ind w:left="-142" w:firstLine="142"/>
        <w:contextualSpacing/>
        <w:jc w:val="both"/>
        <w:rPr>
          <w:rFonts w:ascii="Times New Roman" w:eastAsia="Times New Roman" w:hAnsi="Times New Roman" w:cs="Times New Roman"/>
          <w:sz w:val="24"/>
          <w:szCs w:val="24"/>
          <w:lang w:eastAsia="ru-RU"/>
        </w:rPr>
      </w:pPr>
      <w:r w:rsidRPr="003E3873">
        <w:rPr>
          <w:rFonts w:ascii="Times New Roman" w:eastAsia="Times New Roman" w:hAnsi="Times New Roman" w:cs="Times New Roman"/>
          <w:sz w:val="24"/>
          <w:szCs w:val="24"/>
          <w:lang w:eastAsia="ru-RU"/>
        </w:rPr>
        <w:t>Проверка документов до совершения хозяйственных операций в соответствии с графиком документооборота, проверка расчетов перед выплатами;</w:t>
      </w:r>
    </w:p>
    <w:p w:rsidR="003E3873" w:rsidRPr="003E3873" w:rsidRDefault="003E3873" w:rsidP="001C4A6A">
      <w:pPr>
        <w:numPr>
          <w:ilvl w:val="0"/>
          <w:numId w:val="5"/>
        </w:numPr>
        <w:spacing w:after="200" w:line="276" w:lineRule="auto"/>
        <w:ind w:left="-142" w:firstLine="142"/>
        <w:contextualSpacing/>
        <w:jc w:val="both"/>
        <w:rPr>
          <w:rFonts w:ascii="Times New Roman" w:eastAsia="Times New Roman" w:hAnsi="Times New Roman" w:cs="Times New Roman"/>
          <w:sz w:val="24"/>
          <w:szCs w:val="24"/>
          <w:lang w:eastAsia="ru-RU"/>
        </w:rPr>
      </w:pPr>
      <w:r w:rsidRPr="003E3873">
        <w:rPr>
          <w:rFonts w:ascii="Times New Roman" w:eastAsia="Times New Roman" w:hAnsi="Times New Roman" w:cs="Times New Roman"/>
          <w:sz w:val="24"/>
          <w:szCs w:val="24"/>
          <w:lang w:eastAsia="ru-RU"/>
        </w:rPr>
        <w:t>Проверка бухгалтерской, финансовой, статистической, налоговой и другой отчетности до утверждения или подписания;</w:t>
      </w:r>
    </w:p>
    <w:p w:rsidR="003E3873" w:rsidRPr="003E3873" w:rsidRDefault="003E3873" w:rsidP="001C4A6A">
      <w:pPr>
        <w:numPr>
          <w:ilvl w:val="0"/>
          <w:numId w:val="5"/>
        </w:numPr>
        <w:spacing w:after="200" w:line="276" w:lineRule="auto"/>
        <w:ind w:left="-142" w:firstLine="142"/>
        <w:contextualSpacing/>
        <w:jc w:val="both"/>
        <w:rPr>
          <w:rFonts w:ascii="Times New Roman" w:eastAsia="Times New Roman" w:hAnsi="Times New Roman" w:cs="Times New Roman"/>
          <w:sz w:val="24"/>
          <w:szCs w:val="24"/>
          <w:lang w:eastAsia="ru-RU"/>
        </w:rPr>
      </w:pPr>
      <w:r w:rsidRPr="003E3873">
        <w:rPr>
          <w:rFonts w:ascii="Times New Roman" w:eastAsia="Times New Roman" w:hAnsi="Times New Roman" w:cs="Times New Roman"/>
          <w:sz w:val="24"/>
          <w:szCs w:val="24"/>
          <w:lang w:eastAsia="ru-RU"/>
        </w:rPr>
        <w:t>Проверка сроков размещения информации учреждения на официальном сайте в сети Интернет.</w:t>
      </w:r>
    </w:p>
    <w:p w:rsidR="003E3873" w:rsidRPr="003E3873" w:rsidRDefault="003E3873" w:rsidP="001C4A6A">
      <w:pPr>
        <w:spacing w:after="200" w:line="276" w:lineRule="auto"/>
        <w:ind w:left="-142" w:firstLine="142"/>
        <w:contextualSpacing/>
        <w:jc w:val="both"/>
        <w:rPr>
          <w:rFonts w:ascii="Times New Roman" w:eastAsia="Times New Roman" w:hAnsi="Times New Roman" w:cs="Times New Roman"/>
          <w:sz w:val="24"/>
          <w:szCs w:val="24"/>
          <w:lang w:eastAsia="ru-RU"/>
        </w:rPr>
      </w:pPr>
    </w:p>
    <w:p w:rsidR="003E3873" w:rsidRPr="003E3873" w:rsidRDefault="003E3873" w:rsidP="003610C6">
      <w:pPr>
        <w:ind w:left="-142" w:firstLine="142"/>
        <w:jc w:val="both"/>
        <w:rPr>
          <w:rFonts w:ascii="Times New Roman" w:eastAsia="Times New Roman" w:hAnsi="Times New Roman" w:cs="Times New Roman"/>
          <w:sz w:val="24"/>
          <w:szCs w:val="24"/>
          <w:lang w:eastAsia="ru-RU"/>
        </w:rPr>
      </w:pPr>
      <w:r w:rsidRPr="003E3873">
        <w:rPr>
          <w:rFonts w:ascii="Times New Roman" w:eastAsia="Times New Roman" w:hAnsi="Times New Roman" w:cs="Times New Roman"/>
          <w:sz w:val="24"/>
          <w:szCs w:val="24"/>
          <w:lang w:eastAsia="ru-RU"/>
        </w:rPr>
        <w:t>•</w:t>
      </w:r>
      <w:r w:rsidRPr="003E3873">
        <w:rPr>
          <w:rFonts w:ascii="Times New Roman" w:eastAsia="Times New Roman" w:hAnsi="Times New Roman" w:cs="Times New Roman"/>
          <w:sz w:val="24"/>
          <w:szCs w:val="24"/>
          <w:lang w:eastAsia="ru-RU"/>
        </w:rPr>
        <w:tab/>
      </w:r>
      <w:r w:rsidRPr="003E3873">
        <w:rPr>
          <w:rFonts w:ascii="Times New Roman" w:eastAsia="Times New Roman" w:hAnsi="Times New Roman" w:cs="Times New Roman"/>
          <w:sz w:val="24"/>
          <w:szCs w:val="24"/>
          <w:u w:val="single"/>
          <w:lang w:eastAsia="ru-RU"/>
        </w:rPr>
        <w:t>Текущий контроль</w:t>
      </w:r>
      <w:r w:rsidRPr="003E3873">
        <w:rPr>
          <w:rFonts w:ascii="Times New Roman" w:eastAsia="Times New Roman" w:hAnsi="Times New Roman" w:cs="Times New Roman"/>
          <w:sz w:val="24"/>
          <w:szCs w:val="24"/>
          <w:lang w:eastAsia="ru-RU"/>
        </w:rPr>
        <w:t xml:space="preserve"> – проведение повседневного анализа соблюдения исполнения ПФХД, ведения бухгалтерского учета, проведения мониторинга расходования целевых средств, оценка эффективности и результативности их расходования. Ведение текущего контроля осуществляется на постоянной основе работниками бухгалтерии.</w:t>
      </w:r>
    </w:p>
    <w:p w:rsidR="003E3873" w:rsidRPr="003E3873" w:rsidRDefault="003E3873" w:rsidP="003E3873">
      <w:pPr>
        <w:ind w:left="426" w:hanging="426"/>
        <w:jc w:val="both"/>
        <w:rPr>
          <w:rFonts w:ascii="Times New Roman" w:eastAsia="Times New Roman" w:hAnsi="Times New Roman" w:cs="Times New Roman"/>
          <w:sz w:val="24"/>
          <w:szCs w:val="24"/>
          <w:lang w:eastAsia="ru-RU"/>
        </w:rPr>
      </w:pPr>
      <w:r w:rsidRPr="003E3873">
        <w:rPr>
          <w:rFonts w:ascii="Times New Roman" w:eastAsia="Times New Roman" w:hAnsi="Times New Roman" w:cs="Times New Roman"/>
          <w:sz w:val="24"/>
          <w:szCs w:val="24"/>
          <w:lang w:eastAsia="ru-RU"/>
        </w:rPr>
        <w:t>В рамках текущего контроля проводится:</w:t>
      </w:r>
    </w:p>
    <w:p w:rsidR="003E3873" w:rsidRPr="003E3873" w:rsidRDefault="003E3873" w:rsidP="003610C6">
      <w:pPr>
        <w:numPr>
          <w:ilvl w:val="0"/>
          <w:numId w:val="6"/>
        </w:numPr>
        <w:spacing w:after="200" w:line="276" w:lineRule="auto"/>
        <w:ind w:left="-142" w:firstLine="142"/>
        <w:contextualSpacing/>
        <w:jc w:val="both"/>
        <w:rPr>
          <w:rFonts w:ascii="Times New Roman" w:eastAsia="Times New Roman" w:hAnsi="Times New Roman" w:cs="Times New Roman"/>
          <w:sz w:val="24"/>
          <w:szCs w:val="24"/>
          <w:lang w:eastAsia="ru-RU"/>
        </w:rPr>
      </w:pPr>
      <w:r w:rsidRPr="003E3873">
        <w:rPr>
          <w:rFonts w:ascii="Times New Roman" w:eastAsia="Times New Roman" w:hAnsi="Times New Roman" w:cs="Times New Roman"/>
          <w:sz w:val="24"/>
          <w:szCs w:val="24"/>
          <w:lang w:eastAsia="ru-RU"/>
        </w:rPr>
        <w:lastRenderedPageBreak/>
        <w:t>Проверка расходных денежных документов до их оплаты (расчетно-платежных ведомостей, платежных поручений, счетов и т.п.). Фактом контроля является разрешение документов к оплате;</w:t>
      </w:r>
    </w:p>
    <w:p w:rsidR="003E3873" w:rsidRPr="003E3873" w:rsidRDefault="003E3873" w:rsidP="003610C6">
      <w:pPr>
        <w:numPr>
          <w:ilvl w:val="0"/>
          <w:numId w:val="6"/>
        </w:numPr>
        <w:spacing w:after="200" w:line="276" w:lineRule="auto"/>
        <w:ind w:left="-142" w:firstLine="142"/>
        <w:contextualSpacing/>
        <w:jc w:val="both"/>
        <w:rPr>
          <w:rFonts w:ascii="Times New Roman" w:eastAsia="Times New Roman" w:hAnsi="Times New Roman" w:cs="Times New Roman"/>
          <w:sz w:val="24"/>
          <w:szCs w:val="24"/>
          <w:lang w:eastAsia="ru-RU"/>
        </w:rPr>
      </w:pPr>
      <w:r w:rsidRPr="003E3873">
        <w:rPr>
          <w:rFonts w:ascii="Times New Roman" w:eastAsia="Times New Roman" w:hAnsi="Times New Roman" w:cs="Times New Roman"/>
          <w:sz w:val="24"/>
          <w:szCs w:val="24"/>
          <w:lang w:eastAsia="ru-RU"/>
        </w:rPr>
        <w:t>Проверка первичных документов, отражающих факты хозяйственной жизни учреждения;</w:t>
      </w:r>
    </w:p>
    <w:p w:rsidR="003E3873" w:rsidRPr="003E3873" w:rsidRDefault="003E3873" w:rsidP="003610C6">
      <w:pPr>
        <w:numPr>
          <w:ilvl w:val="0"/>
          <w:numId w:val="6"/>
        </w:numPr>
        <w:spacing w:after="200" w:line="276" w:lineRule="auto"/>
        <w:ind w:left="-142" w:firstLine="142"/>
        <w:contextualSpacing/>
        <w:jc w:val="both"/>
        <w:rPr>
          <w:rFonts w:ascii="Times New Roman" w:eastAsia="Times New Roman" w:hAnsi="Times New Roman" w:cs="Times New Roman"/>
          <w:sz w:val="24"/>
          <w:szCs w:val="24"/>
          <w:lang w:eastAsia="ru-RU"/>
        </w:rPr>
      </w:pPr>
      <w:r w:rsidRPr="003E3873">
        <w:rPr>
          <w:rFonts w:ascii="Times New Roman" w:eastAsia="Times New Roman" w:hAnsi="Times New Roman" w:cs="Times New Roman"/>
          <w:sz w:val="24"/>
          <w:szCs w:val="24"/>
          <w:lang w:eastAsia="ru-RU"/>
        </w:rPr>
        <w:t>Проверка наличия денежных средств в кассе, в том числе контроль за соблюдением правил осуществления кассовых операций, оформление кассовых документов, установленного лимита кассы, хранением наличных денежных средств;</w:t>
      </w:r>
    </w:p>
    <w:p w:rsidR="003E3873" w:rsidRPr="003E3873" w:rsidRDefault="003E3873" w:rsidP="003610C6">
      <w:pPr>
        <w:numPr>
          <w:ilvl w:val="0"/>
          <w:numId w:val="6"/>
        </w:numPr>
        <w:spacing w:after="200" w:line="276" w:lineRule="auto"/>
        <w:ind w:left="-142" w:firstLine="142"/>
        <w:contextualSpacing/>
        <w:jc w:val="both"/>
        <w:rPr>
          <w:rFonts w:ascii="Times New Roman" w:eastAsia="Times New Roman" w:hAnsi="Times New Roman" w:cs="Times New Roman"/>
          <w:sz w:val="24"/>
          <w:szCs w:val="24"/>
          <w:lang w:eastAsia="ru-RU"/>
        </w:rPr>
      </w:pPr>
      <w:r w:rsidRPr="003E3873">
        <w:rPr>
          <w:rFonts w:ascii="Times New Roman" w:eastAsia="Times New Roman" w:hAnsi="Times New Roman" w:cs="Times New Roman"/>
          <w:sz w:val="24"/>
          <w:szCs w:val="24"/>
          <w:lang w:eastAsia="ru-RU"/>
        </w:rPr>
        <w:t>Проверка у подотчетных лиц наличия полученных под отчет наличных денежных средств и (или) оправдательных документов;</w:t>
      </w:r>
    </w:p>
    <w:p w:rsidR="003E3873" w:rsidRPr="003E3873" w:rsidRDefault="003E3873" w:rsidP="003E3873">
      <w:pPr>
        <w:numPr>
          <w:ilvl w:val="0"/>
          <w:numId w:val="6"/>
        </w:numPr>
        <w:spacing w:after="200" w:line="276" w:lineRule="auto"/>
        <w:ind w:left="426" w:hanging="426"/>
        <w:contextualSpacing/>
        <w:jc w:val="both"/>
        <w:rPr>
          <w:rFonts w:ascii="Times New Roman" w:eastAsia="Times New Roman" w:hAnsi="Times New Roman" w:cs="Times New Roman"/>
          <w:sz w:val="24"/>
          <w:szCs w:val="24"/>
          <w:lang w:eastAsia="ru-RU"/>
        </w:rPr>
      </w:pPr>
      <w:r w:rsidRPr="003E3873">
        <w:rPr>
          <w:rFonts w:ascii="Times New Roman" w:eastAsia="Times New Roman" w:hAnsi="Times New Roman" w:cs="Times New Roman"/>
          <w:sz w:val="24"/>
          <w:szCs w:val="24"/>
          <w:lang w:eastAsia="ru-RU"/>
        </w:rPr>
        <w:t>Контроль за взысканием дебиторской и погашением кредиторской задолженности;</w:t>
      </w:r>
    </w:p>
    <w:p w:rsidR="003E3873" w:rsidRPr="003E3873" w:rsidRDefault="003E3873" w:rsidP="003E3873">
      <w:pPr>
        <w:numPr>
          <w:ilvl w:val="0"/>
          <w:numId w:val="6"/>
        </w:numPr>
        <w:spacing w:after="200" w:line="276" w:lineRule="auto"/>
        <w:ind w:left="426" w:hanging="426"/>
        <w:contextualSpacing/>
        <w:jc w:val="both"/>
        <w:rPr>
          <w:rFonts w:ascii="Times New Roman" w:eastAsia="Times New Roman" w:hAnsi="Times New Roman" w:cs="Times New Roman"/>
          <w:sz w:val="24"/>
          <w:szCs w:val="24"/>
          <w:lang w:eastAsia="ru-RU"/>
        </w:rPr>
      </w:pPr>
      <w:r w:rsidRPr="003E3873">
        <w:rPr>
          <w:rFonts w:ascii="Times New Roman" w:eastAsia="Times New Roman" w:hAnsi="Times New Roman" w:cs="Times New Roman"/>
          <w:sz w:val="24"/>
          <w:szCs w:val="24"/>
          <w:lang w:eastAsia="ru-RU"/>
        </w:rPr>
        <w:t>Сверка аналитического учета с синтетическим (оборотная ведомость);</w:t>
      </w:r>
    </w:p>
    <w:p w:rsidR="003E3873" w:rsidRPr="003E3873" w:rsidRDefault="003E3873" w:rsidP="003E3873">
      <w:pPr>
        <w:numPr>
          <w:ilvl w:val="0"/>
          <w:numId w:val="6"/>
        </w:numPr>
        <w:spacing w:after="200" w:line="276" w:lineRule="auto"/>
        <w:ind w:left="426" w:hanging="426"/>
        <w:contextualSpacing/>
        <w:jc w:val="both"/>
        <w:rPr>
          <w:rFonts w:ascii="Times New Roman" w:eastAsia="Times New Roman" w:hAnsi="Times New Roman" w:cs="Times New Roman"/>
          <w:sz w:val="24"/>
          <w:szCs w:val="24"/>
          <w:lang w:eastAsia="ru-RU"/>
        </w:rPr>
      </w:pPr>
      <w:r w:rsidRPr="003E3873">
        <w:rPr>
          <w:rFonts w:ascii="Times New Roman" w:eastAsia="Times New Roman" w:hAnsi="Times New Roman" w:cs="Times New Roman"/>
          <w:sz w:val="24"/>
          <w:szCs w:val="24"/>
          <w:lang w:eastAsia="ru-RU"/>
        </w:rPr>
        <w:t>Проверка фактического наличия материальных ценностей;</w:t>
      </w:r>
    </w:p>
    <w:p w:rsidR="003E3873" w:rsidRPr="003E3873" w:rsidRDefault="003610C6" w:rsidP="003610C6">
      <w:pPr>
        <w:numPr>
          <w:ilvl w:val="0"/>
          <w:numId w:val="6"/>
        </w:numPr>
        <w:tabs>
          <w:tab w:val="left" w:pos="284"/>
          <w:tab w:val="left" w:pos="567"/>
        </w:tabs>
        <w:spacing w:after="200" w:line="276" w:lineRule="auto"/>
        <w:ind w:left="-142" w:firstLine="142"/>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E3873" w:rsidRPr="003E3873">
        <w:rPr>
          <w:rFonts w:ascii="Times New Roman" w:eastAsia="Times New Roman" w:hAnsi="Times New Roman" w:cs="Times New Roman"/>
          <w:sz w:val="24"/>
          <w:szCs w:val="24"/>
          <w:lang w:eastAsia="ru-RU"/>
        </w:rPr>
        <w:t>Мониторинг расходования средств субсидии на выполнение государственного (муниципального) задания, средств ОМС, средств бюджета по назначению, оценка эффективности и результативности их расходования;</w:t>
      </w:r>
    </w:p>
    <w:p w:rsidR="003E3873" w:rsidRPr="003E3873" w:rsidRDefault="003E3873" w:rsidP="003E3873">
      <w:pPr>
        <w:jc w:val="both"/>
        <w:rPr>
          <w:rFonts w:ascii="Times New Roman" w:eastAsia="Times New Roman" w:hAnsi="Times New Roman" w:cs="Times New Roman"/>
          <w:sz w:val="24"/>
          <w:szCs w:val="24"/>
          <w:lang w:eastAsia="ru-RU"/>
        </w:rPr>
      </w:pPr>
      <w:r w:rsidRPr="003E3873">
        <w:rPr>
          <w:rFonts w:ascii="Times New Roman" w:eastAsia="Times New Roman" w:hAnsi="Times New Roman" w:cs="Times New Roman"/>
          <w:sz w:val="24"/>
          <w:szCs w:val="24"/>
          <w:lang w:eastAsia="ru-RU"/>
        </w:rPr>
        <w:t>Проверку первичных учетных документов проводят сотрудники бухгалтерии, которые принимают документы к учету. В каждом документе проверяют соответствие формы документа и хозяйственной операции; наличие обязательных реквизитов, если документ составлен не по унифицированной форме; правильность заполнения и наличие подписей.</w:t>
      </w:r>
    </w:p>
    <w:p w:rsidR="003E3873" w:rsidRPr="003E3873" w:rsidRDefault="003E3873" w:rsidP="003610C6">
      <w:pPr>
        <w:jc w:val="both"/>
        <w:rPr>
          <w:rFonts w:ascii="Times New Roman" w:eastAsia="Times New Roman" w:hAnsi="Times New Roman" w:cs="Times New Roman"/>
          <w:sz w:val="24"/>
          <w:szCs w:val="24"/>
          <w:lang w:eastAsia="ru-RU"/>
        </w:rPr>
      </w:pPr>
      <w:r w:rsidRPr="003E3873">
        <w:rPr>
          <w:rFonts w:ascii="Times New Roman" w:eastAsia="Times New Roman" w:hAnsi="Times New Roman" w:cs="Times New Roman"/>
          <w:sz w:val="24"/>
          <w:szCs w:val="24"/>
          <w:lang w:eastAsia="ru-RU"/>
        </w:rPr>
        <w:t>•</w:t>
      </w:r>
      <w:r w:rsidRPr="003E3873">
        <w:rPr>
          <w:rFonts w:ascii="Times New Roman" w:eastAsia="Times New Roman" w:hAnsi="Times New Roman" w:cs="Times New Roman"/>
          <w:sz w:val="24"/>
          <w:szCs w:val="24"/>
          <w:lang w:eastAsia="ru-RU"/>
        </w:rPr>
        <w:tab/>
      </w:r>
      <w:r w:rsidRPr="003E3873">
        <w:rPr>
          <w:rFonts w:ascii="Times New Roman" w:eastAsia="Times New Roman" w:hAnsi="Times New Roman" w:cs="Times New Roman"/>
          <w:sz w:val="24"/>
          <w:szCs w:val="24"/>
          <w:u w:val="single"/>
          <w:lang w:eastAsia="ru-RU"/>
        </w:rPr>
        <w:t>Последующий контроль</w:t>
      </w:r>
      <w:r w:rsidRPr="003E3873">
        <w:rPr>
          <w:rFonts w:ascii="Times New Roman" w:eastAsia="Times New Roman" w:hAnsi="Times New Roman" w:cs="Times New Roman"/>
          <w:sz w:val="24"/>
          <w:szCs w:val="24"/>
          <w:lang w:eastAsia="ru-RU"/>
        </w:rPr>
        <w:t xml:space="preserve"> – проводится по итогам совершения хозяйственных операций.  Осуществляется путем анализа и проверки бухгалтерской документации и бухгалтерской (бюджетной) отчетности, проведения инвентаризаций.</w:t>
      </w:r>
    </w:p>
    <w:p w:rsidR="003E3873" w:rsidRPr="003E3873" w:rsidRDefault="003E3873" w:rsidP="003E3873">
      <w:pPr>
        <w:jc w:val="both"/>
        <w:rPr>
          <w:rFonts w:ascii="Times New Roman" w:eastAsia="Times New Roman" w:hAnsi="Times New Roman" w:cs="Times New Roman"/>
          <w:sz w:val="24"/>
          <w:szCs w:val="24"/>
          <w:lang w:eastAsia="ru-RU"/>
        </w:rPr>
      </w:pPr>
      <w:r w:rsidRPr="003E3873">
        <w:rPr>
          <w:rFonts w:ascii="Times New Roman" w:eastAsia="Times New Roman" w:hAnsi="Times New Roman" w:cs="Times New Roman"/>
          <w:sz w:val="24"/>
          <w:szCs w:val="24"/>
          <w:lang w:eastAsia="ru-RU"/>
        </w:rPr>
        <w:t>Целью последующего внутреннего финансового контроля является обнаружение фактов незаконного, нецелесообразного расходования денежных средств, материальных ценностей и выявление причин нарушений.</w:t>
      </w:r>
    </w:p>
    <w:p w:rsidR="003E3873" w:rsidRPr="003E3873" w:rsidRDefault="003E3873" w:rsidP="003E3873">
      <w:pPr>
        <w:ind w:left="426" w:hanging="426"/>
        <w:jc w:val="both"/>
        <w:rPr>
          <w:rFonts w:ascii="Times New Roman" w:eastAsia="Times New Roman" w:hAnsi="Times New Roman" w:cs="Times New Roman"/>
          <w:sz w:val="24"/>
          <w:szCs w:val="24"/>
          <w:lang w:eastAsia="ru-RU"/>
        </w:rPr>
      </w:pPr>
      <w:r w:rsidRPr="003E3873">
        <w:rPr>
          <w:rFonts w:ascii="Times New Roman" w:eastAsia="Times New Roman" w:hAnsi="Times New Roman" w:cs="Times New Roman"/>
          <w:sz w:val="24"/>
          <w:szCs w:val="24"/>
          <w:lang w:eastAsia="ru-RU"/>
        </w:rPr>
        <w:t>В рамках последующего внутреннего финансового контроля проводятся:</w:t>
      </w:r>
    </w:p>
    <w:p w:rsidR="003E3873" w:rsidRPr="003E3873" w:rsidRDefault="003E3873" w:rsidP="003610C6">
      <w:pPr>
        <w:numPr>
          <w:ilvl w:val="0"/>
          <w:numId w:val="7"/>
        </w:numPr>
        <w:spacing w:after="200" w:line="276" w:lineRule="auto"/>
        <w:ind w:left="0" w:firstLine="0"/>
        <w:contextualSpacing/>
        <w:jc w:val="both"/>
        <w:rPr>
          <w:rFonts w:ascii="Times New Roman" w:eastAsia="Times New Roman" w:hAnsi="Times New Roman" w:cs="Times New Roman"/>
          <w:sz w:val="24"/>
          <w:szCs w:val="24"/>
          <w:lang w:eastAsia="ru-RU"/>
        </w:rPr>
      </w:pPr>
      <w:r w:rsidRPr="003E3873">
        <w:rPr>
          <w:rFonts w:ascii="Times New Roman" w:eastAsia="Times New Roman" w:hAnsi="Times New Roman" w:cs="Times New Roman"/>
          <w:sz w:val="24"/>
          <w:szCs w:val="24"/>
          <w:lang w:eastAsia="ru-RU"/>
        </w:rPr>
        <w:t>Проверка наличия имущества учреждения, в том числе: инвентаризация, внезапная проверка кассы, материальных ценностей;</w:t>
      </w:r>
    </w:p>
    <w:p w:rsidR="003E3873" w:rsidRPr="003E3873" w:rsidRDefault="003E3873" w:rsidP="003E3873">
      <w:pPr>
        <w:numPr>
          <w:ilvl w:val="0"/>
          <w:numId w:val="7"/>
        </w:numPr>
        <w:spacing w:after="200" w:line="276" w:lineRule="auto"/>
        <w:ind w:left="426" w:hanging="426"/>
        <w:contextualSpacing/>
        <w:jc w:val="both"/>
        <w:rPr>
          <w:rFonts w:ascii="Times New Roman" w:eastAsia="Times New Roman" w:hAnsi="Times New Roman" w:cs="Times New Roman"/>
          <w:sz w:val="24"/>
          <w:szCs w:val="24"/>
          <w:lang w:eastAsia="ru-RU"/>
        </w:rPr>
      </w:pPr>
      <w:r w:rsidRPr="003E3873">
        <w:rPr>
          <w:rFonts w:ascii="Times New Roman" w:eastAsia="Times New Roman" w:hAnsi="Times New Roman" w:cs="Times New Roman"/>
          <w:sz w:val="24"/>
          <w:szCs w:val="24"/>
          <w:lang w:eastAsia="ru-RU"/>
        </w:rPr>
        <w:t>Анализ исполнения плановых документов;</w:t>
      </w:r>
    </w:p>
    <w:p w:rsidR="003E3873" w:rsidRPr="003E3873" w:rsidRDefault="003E3873" w:rsidP="003E3873">
      <w:pPr>
        <w:numPr>
          <w:ilvl w:val="0"/>
          <w:numId w:val="7"/>
        </w:numPr>
        <w:spacing w:after="200" w:line="276" w:lineRule="auto"/>
        <w:ind w:left="426" w:hanging="426"/>
        <w:contextualSpacing/>
        <w:jc w:val="both"/>
        <w:rPr>
          <w:rFonts w:ascii="Times New Roman" w:eastAsia="Times New Roman" w:hAnsi="Times New Roman" w:cs="Times New Roman"/>
          <w:sz w:val="24"/>
          <w:szCs w:val="24"/>
          <w:lang w:eastAsia="ru-RU"/>
        </w:rPr>
      </w:pPr>
      <w:r w:rsidRPr="003E3873">
        <w:rPr>
          <w:rFonts w:ascii="Times New Roman" w:eastAsia="Times New Roman" w:hAnsi="Times New Roman" w:cs="Times New Roman"/>
          <w:sz w:val="24"/>
          <w:szCs w:val="24"/>
          <w:lang w:eastAsia="ru-RU"/>
        </w:rPr>
        <w:t>Проверка поступления, наличия и использования денежных средств учреждения;</w:t>
      </w:r>
    </w:p>
    <w:p w:rsidR="003E3873" w:rsidRPr="003E3873" w:rsidRDefault="003E3873" w:rsidP="003E3873">
      <w:pPr>
        <w:numPr>
          <w:ilvl w:val="0"/>
          <w:numId w:val="7"/>
        </w:numPr>
        <w:spacing w:after="200" w:line="276" w:lineRule="auto"/>
        <w:ind w:left="426" w:hanging="426"/>
        <w:contextualSpacing/>
        <w:jc w:val="both"/>
        <w:rPr>
          <w:rFonts w:ascii="Times New Roman" w:eastAsia="Times New Roman" w:hAnsi="Times New Roman" w:cs="Times New Roman"/>
          <w:sz w:val="24"/>
          <w:szCs w:val="24"/>
          <w:lang w:eastAsia="ru-RU"/>
        </w:rPr>
      </w:pPr>
      <w:r w:rsidRPr="003E3873">
        <w:rPr>
          <w:rFonts w:ascii="Times New Roman" w:eastAsia="Times New Roman" w:hAnsi="Times New Roman" w:cs="Times New Roman"/>
          <w:sz w:val="24"/>
          <w:szCs w:val="24"/>
          <w:lang w:eastAsia="ru-RU"/>
        </w:rPr>
        <w:t>Соблюдение норм расхода материальных запасов;</w:t>
      </w:r>
    </w:p>
    <w:p w:rsidR="003E3873" w:rsidRPr="003E3873" w:rsidRDefault="003E3873" w:rsidP="003E3873">
      <w:pPr>
        <w:numPr>
          <w:ilvl w:val="0"/>
          <w:numId w:val="7"/>
        </w:numPr>
        <w:spacing w:after="200" w:line="276" w:lineRule="auto"/>
        <w:ind w:left="426" w:hanging="426"/>
        <w:contextualSpacing/>
        <w:jc w:val="both"/>
        <w:rPr>
          <w:rFonts w:ascii="Times New Roman" w:eastAsia="Times New Roman" w:hAnsi="Times New Roman" w:cs="Times New Roman"/>
          <w:sz w:val="24"/>
          <w:szCs w:val="24"/>
          <w:lang w:eastAsia="ru-RU"/>
        </w:rPr>
      </w:pPr>
      <w:r w:rsidRPr="003E3873">
        <w:rPr>
          <w:rFonts w:ascii="Times New Roman" w:eastAsia="Times New Roman" w:hAnsi="Times New Roman" w:cs="Times New Roman"/>
          <w:sz w:val="24"/>
          <w:szCs w:val="24"/>
          <w:lang w:eastAsia="ru-RU"/>
        </w:rPr>
        <w:t>Документальные проверки финансово-хозяйственной деятельности учреждения;</w:t>
      </w:r>
    </w:p>
    <w:p w:rsidR="003E3873" w:rsidRPr="003E3873" w:rsidRDefault="003610C6" w:rsidP="003610C6">
      <w:pPr>
        <w:numPr>
          <w:ilvl w:val="0"/>
          <w:numId w:val="7"/>
        </w:numPr>
        <w:tabs>
          <w:tab w:val="left" w:pos="284"/>
        </w:tabs>
        <w:spacing w:after="200" w:line="276" w:lineRule="auto"/>
        <w:ind w:left="0" w:firstLine="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E3873" w:rsidRPr="003E3873">
        <w:rPr>
          <w:rFonts w:ascii="Times New Roman" w:eastAsia="Times New Roman" w:hAnsi="Times New Roman" w:cs="Times New Roman"/>
          <w:sz w:val="24"/>
          <w:szCs w:val="24"/>
          <w:lang w:eastAsia="ru-RU"/>
        </w:rPr>
        <w:t>Проверка достоверности отражения хозяйственных операций в учете и отчетности учреждения.</w:t>
      </w:r>
    </w:p>
    <w:p w:rsidR="003E3873" w:rsidRPr="003E3873" w:rsidRDefault="003E3873" w:rsidP="003E3873">
      <w:pPr>
        <w:jc w:val="both"/>
        <w:rPr>
          <w:rFonts w:ascii="Times New Roman" w:eastAsia="Times New Roman" w:hAnsi="Times New Roman" w:cs="Times New Roman"/>
          <w:sz w:val="24"/>
          <w:szCs w:val="24"/>
          <w:lang w:eastAsia="ru-RU"/>
        </w:rPr>
      </w:pPr>
      <w:r w:rsidRPr="003E3873">
        <w:rPr>
          <w:rFonts w:ascii="Times New Roman" w:eastAsia="Times New Roman" w:hAnsi="Times New Roman" w:cs="Times New Roman"/>
          <w:sz w:val="24"/>
          <w:szCs w:val="24"/>
          <w:lang w:eastAsia="ru-RU"/>
        </w:rPr>
        <w:t>Последующий контроль осуществляется путем проведения плановых и внеплановых проверок.</w:t>
      </w:r>
    </w:p>
    <w:p w:rsidR="003E3873" w:rsidRPr="003E3873" w:rsidRDefault="003E3873" w:rsidP="003E3873">
      <w:pPr>
        <w:jc w:val="both"/>
        <w:rPr>
          <w:rFonts w:ascii="Times New Roman" w:eastAsia="Times New Roman" w:hAnsi="Times New Roman" w:cs="Times New Roman"/>
          <w:sz w:val="24"/>
          <w:szCs w:val="24"/>
          <w:lang w:eastAsia="ru-RU"/>
        </w:rPr>
      </w:pPr>
      <w:r w:rsidRPr="003E3873">
        <w:rPr>
          <w:rFonts w:ascii="Times New Roman" w:eastAsia="Times New Roman" w:hAnsi="Times New Roman" w:cs="Times New Roman"/>
          <w:sz w:val="24"/>
          <w:szCs w:val="24"/>
          <w:lang w:eastAsia="ru-RU"/>
        </w:rPr>
        <w:t>Плановые проверки проводятся с периодичностью, установленной графиком проведения внутренних проверок финансово-хозяйственной деятельности.</w:t>
      </w:r>
    </w:p>
    <w:p w:rsidR="003E3873" w:rsidRPr="003E3873" w:rsidRDefault="003E3873" w:rsidP="003E3873">
      <w:pPr>
        <w:jc w:val="both"/>
        <w:rPr>
          <w:rFonts w:ascii="Times New Roman" w:eastAsia="Times New Roman" w:hAnsi="Times New Roman" w:cs="Times New Roman"/>
          <w:b/>
          <w:sz w:val="24"/>
          <w:szCs w:val="24"/>
          <w:u w:val="single"/>
          <w:lang w:eastAsia="ru-RU"/>
        </w:rPr>
      </w:pPr>
      <w:r w:rsidRPr="003E3873">
        <w:rPr>
          <w:rFonts w:ascii="Times New Roman" w:eastAsia="Times New Roman" w:hAnsi="Times New Roman" w:cs="Times New Roman"/>
          <w:b/>
          <w:sz w:val="24"/>
          <w:szCs w:val="24"/>
          <w:u w:val="single"/>
          <w:lang w:eastAsia="ru-RU"/>
        </w:rPr>
        <w:t>График включает:</w:t>
      </w:r>
    </w:p>
    <w:p w:rsidR="003E3873" w:rsidRPr="003E3873" w:rsidRDefault="003E3873" w:rsidP="003E3873">
      <w:pPr>
        <w:numPr>
          <w:ilvl w:val="0"/>
          <w:numId w:val="8"/>
        </w:numPr>
        <w:spacing w:after="200" w:line="276" w:lineRule="auto"/>
        <w:contextualSpacing/>
        <w:jc w:val="both"/>
        <w:rPr>
          <w:rFonts w:ascii="Times New Roman" w:eastAsia="Times New Roman" w:hAnsi="Times New Roman" w:cs="Times New Roman"/>
          <w:sz w:val="24"/>
          <w:szCs w:val="24"/>
          <w:lang w:eastAsia="ru-RU"/>
        </w:rPr>
      </w:pPr>
      <w:r w:rsidRPr="003E3873">
        <w:rPr>
          <w:rFonts w:ascii="Times New Roman" w:eastAsia="Times New Roman" w:hAnsi="Times New Roman" w:cs="Times New Roman"/>
          <w:sz w:val="24"/>
          <w:szCs w:val="24"/>
          <w:lang w:eastAsia="ru-RU"/>
        </w:rPr>
        <w:t>Объект проверки;</w:t>
      </w:r>
    </w:p>
    <w:p w:rsidR="003E3873" w:rsidRPr="003E3873" w:rsidRDefault="003E3873" w:rsidP="003E3873">
      <w:pPr>
        <w:numPr>
          <w:ilvl w:val="0"/>
          <w:numId w:val="8"/>
        </w:numPr>
        <w:spacing w:after="200" w:line="276" w:lineRule="auto"/>
        <w:contextualSpacing/>
        <w:jc w:val="both"/>
        <w:rPr>
          <w:rFonts w:ascii="Times New Roman" w:eastAsia="Times New Roman" w:hAnsi="Times New Roman" w:cs="Times New Roman"/>
          <w:sz w:val="24"/>
          <w:szCs w:val="24"/>
          <w:lang w:eastAsia="ru-RU"/>
        </w:rPr>
      </w:pPr>
      <w:r w:rsidRPr="003E3873">
        <w:rPr>
          <w:rFonts w:ascii="Times New Roman" w:eastAsia="Times New Roman" w:hAnsi="Times New Roman" w:cs="Times New Roman"/>
          <w:sz w:val="24"/>
          <w:szCs w:val="24"/>
          <w:lang w:eastAsia="ru-RU"/>
        </w:rPr>
        <w:t>Период, за который проводится проверка;</w:t>
      </w:r>
    </w:p>
    <w:p w:rsidR="003E3873" w:rsidRPr="003E3873" w:rsidRDefault="003E3873" w:rsidP="003E3873">
      <w:pPr>
        <w:numPr>
          <w:ilvl w:val="0"/>
          <w:numId w:val="8"/>
        </w:numPr>
        <w:spacing w:after="200" w:line="276" w:lineRule="auto"/>
        <w:contextualSpacing/>
        <w:jc w:val="both"/>
        <w:rPr>
          <w:rFonts w:ascii="Times New Roman" w:eastAsia="Times New Roman" w:hAnsi="Times New Roman" w:cs="Times New Roman"/>
          <w:sz w:val="24"/>
          <w:szCs w:val="24"/>
          <w:lang w:eastAsia="ru-RU"/>
        </w:rPr>
      </w:pPr>
      <w:r w:rsidRPr="003E3873">
        <w:rPr>
          <w:rFonts w:ascii="Times New Roman" w:eastAsia="Times New Roman" w:hAnsi="Times New Roman" w:cs="Times New Roman"/>
          <w:sz w:val="24"/>
          <w:szCs w:val="24"/>
          <w:lang w:eastAsia="ru-RU"/>
        </w:rPr>
        <w:lastRenderedPageBreak/>
        <w:t>Срок проведения проверки;</w:t>
      </w:r>
    </w:p>
    <w:p w:rsidR="003E3873" w:rsidRPr="003E3873" w:rsidRDefault="003E3873" w:rsidP="003E3873">
      <w:pPr>
        <w:numPr>
          <w:ilvl w:val="0"/>
          <w:numId w:val="8"/>
        </w:numPr>
        <w:spacing w:after="200" w:line="276" w:lineRule="auto"/>
        <w:contextualSpacing/>
        <w:jc w:val="both"/>
        <w:rPr>
          <w:rFonts w:ascii="Times New Roman" w:eastAsia="Times New Roman" w:hAnsi="Times New Roman" w:cs="Times New Roman"/>
          <w:sz w:val="24"/>
          <w:szCs w:val="24"/>
          <w:lang w:eastAsia="ru-RU"/>
        </w:rPr>
      </w:pPr>
      <w:r w:rsidRPr="003E3873">
        <w:rPr>
          <w:rFonts w:ascii="Times New Roman" w:eastAsia="Times New Roman" w:hAnsi="Times New Roman" w:cs="Times New Roman"/>
          <w:sz w:val="24"/>
          <w:szCs w:val="24"/>
          <w:lang w:eastAsia="ru-RU"/>
        </w:rPr>
        <w:t>Ответственных исполнителей.</w:t>
      </w:r>
    </w:p>
    <w:p w:rsidR="003E3873" w:rsidRPr="003E3873" w:rsidRDefault="003E3873" w:rsidP="003E3873">
      <w:pPr>
        <w:jc w:val="both"/>
        <w:rPr>
          <w:rFonts w:ascii="Times New Roman" w:eastAsia="Times New Roman" w:hAnsi="Times New Roman" w:cs="Times New Roman"/>
          <w:sz w:val="24"/>
          <w:szCs w:val="24"/>
          <w:lang w:eastAsia="ru-RU"/>
        </w:rPr>
      </w:pPr>
      <w:r w:rsidRPr="003E3873">
        <w:rPr>
          <w:rFonts w:ascii="Times New Roman" w:eastAsia="Times New Roman" w:hAnsi="Times New Roman" w:cs="Times New Roman"/>
          <w:sz w:val="24"/>
          <w:szCs w:val="24"/>
          <w:lang w:eastAsia="ru-RU"/>
        </w:rPr>
        <w:t>В ходе проведения внеплановой проверки осуществляется контроль по вопросам, в отношении которых есть информация о нарушениях.</w:t>
      </w:r>
    </w:p>
    <w:p w:rsidR="003E3873" w:rsidRPr="00163D76" w:rsidRDefault="003E3873" w:rsidP="00163D76">
      <w:pPr>
        <w:pStyle w:val="a3"/>
        <w:numPr>
          <w:ilvl w:val="1"/>
          <w:numId w:val="17"/>
        </w:numPr>
        <w:spacing w:after="200" w:line="276" w:lineRule="auto"/>
        <w:ind w:left="0" w:firstLine="0"/>
        <w:jc w:val="both"/>
        <w:rPr>
          <w:rFonts w:ascii="Times New Roman" w:eastAsia="Times New Roman" w:hAnsi="Times New Roman" w:cs="Times New Roman"/>
          <w:sz w:val="24"/>
          <w:szCs w:val="24"/>
          <w:lang w:eastAsia="ru-RU"/>
        </w:rPr>
      </w:pPr>
      <w:r w:rsidRPr="00163D76">
        <w:rPr>
          <w:rFonts w:ascii="Times New Roman" w:eastAsia="Times New Roman" w:hAnsi="Times New Roman" w:cs="Times New Roman"/>
          <w:sz w:val="24"/>
          <w:szCs w:val="24"/>
          <w:lang w:eastAsia="ru-RU"/>
        </w:rPr>
        <w:t>Лица, ответственные за проведение проверки, осуществляют анализ выявленных нарушений, определяют их причины и разрабатывают предложения для принятия мер по их устранению и недопущению в дальнейшем.</w:t>
      </w:r>
    </w:p>
    <w:p w:rsidR="003E3873" w:rsidRPr="003E3873" w:rsidRDefault="003E3873" w:rsidP="003E3873">
      <w:pPr>
        <w:jc w:val="both"/>
        <w:rPr>
          <w:rFonts w:ascii="Times New Roman" w:eastAsia="Times New Roman" w:hAnsi="Times New Roman" w:cs="Times New Roman"/>
          <w:sz w:val="24"/>
          <w:szCs w:val="24"/>
          <w:lang w:eastAsia="ru-RU"/>
        </w:rPr>
      </w:pPr>
      <w:r w:rsidRPr="003E3873">
        <w:rPr>
          <w:rFonts w:ascii="Times New Roman" w:eastAsia="Times New Roman" w:hAnsi="Times New Roman" w:cs="Times New Roman"/>
          <w:sz w:val="24"/>
          <w:szCs w:val="24"/>
          <w:lang w:eastAsia="ru-RU"/>
        </w:rPr>
        <w:t>Результаты проведения предварительного и текущего контроля оформляются в виде протоколов или актов проведения внутренней проверки. К ним могут прилагаться перечень мероприятий по устранению недостатков и нарушений, если таковые были выявлены, а также рекомендации по недопущению возможных ошибок.</w:t>
      </w:r>
    </w:p>
    <w:p w:rsidR="003E3873" w:rsidRPr="00CF3AE5" w:rsidRDefault="003E3873" w:rsidP="00163D76">
      <w:pPr>
        <w:pStyle w:val="a3"/>
        <w:numPr>
          <w:ilvl w:val="1"/>
          <w:numId w:val="17"/>
        </w:numPr>
        <w:spacing w:after="200" w:line="276" w:lineRule="auto"/>
        <w:ind w:left="0" w:firstLine="0"/>
        <w:jc w:val="both"/>
        <w:rPr>
          <w:rFonts w:ascii="Times New Roman" w:eastAsia="Times New Roman" w:hAnsi="Times New Roman" w:cs="Times New Roman"/>
          <w:sz w:val="24"/>
          <w:szCs w:val="24"/>
          <w:lang w:eastAsia="ru-RU"/>
        </w:rPr>
      </w:pPr>
      <w:r w:rsidRPr="00CF3AE5">
        <w:rPr>
          <w:rFonts w:ascii="Times New Roman" w:eastAsia="Times New Roman" w:hAnsi="Times New Roman" w:cs="Times New Roman"/>
          <w:sz w:val="24"/>
          <w:szCs w:val="24"/>
          <w:lang w:eastAsia="ru-RU"/>
        </w:rPr>
        <w:t>Результаты проведения последующего контроля оформляются актом. Акт проверки должен включать в себя следующие сведения:</w:t>
      </w:r>
    </w:p>
    <w:p w:rsidR="003E3873" w:rsidRPr="003E3873" w:rsidRDefault="003E3873" w:rsidP="003E3873">
      <w:pPr>
        <w:numPr>
          <w:ilvl w:val="0"/>
          <w:numId w:val="9"/>
        </w:numPr>
        <w:spacing w:after="200" w:line="276" w:lineRule="auto"/>
        <w:ind w:left="426" w:hanging="426"/>
        <w:contextualSpacing/>
        <w:jc w:val="both"/>
        <w:rPr>
          <w:rFonts w:ascii="Times New Roman" w:eastAsia="Times New Roman" w:hAnsi="Times New Roman" w:cs="Times New Roman"/>
          <w:sz w:val="24"/>
          <w:szCs w:val="24"/>
          <w:lang w:eastAsia="ru-RU"/>
        </w:rPr>
      </w:pPr>
      <w:r w:rsidRPr="003E3873">
        <w:rPr>
          <w:rFonts w:ascii="Times New Roman" w:eastAsia="Times New Roman" w:hAnsi="Times New Roman" w:cs="Times New Roman"/>
          <w:sz w:val="24"/>
          <w:szCs w:val="24"/>
          <w:lang w:eastAsia="ru-RU"/>
        </w:rPr>
        <w:t>Программа проверки (утверждается руководителем учреждения);</w:t>
      </w:r>
    </w:p>
    <w:p w:rsidR="003E3873" w:rsidRPr="003E3873" w:rsidRDefault="003E3873" w:rsidP="003E3873">
      <w:pPr>
        <w:numPr>
          <w:ilvl w:val="0"/>
          <w:numId w:val="9"/>
        </w:numPr>
        <w:spacing w:after="200" w:line="276" w:lineRule="auto"/>
        <w:ind w:left="426" w:hanging="426"/>
        <w:contextualSpacing/>
        <w:jc w:val="both"/>
        <w:rPr>
          <w:rFonts w:ascii="Times New Roman" w:eastAsia="Times New Roman" w:hAnsi="Times New Roman" w:cs="Times New Roman"/>
          <w:sz w:val="24"/>
          <w:szCs w:val="24"/>
          <w:lang w:eastAsia="ru-RU"/>
        </w:rPr>
      </w:pPr>
      <w:r w:rsidRPr="003E3873">
        <w:rPr>
          <w:rFonts w:ascii="Times New Roman" w:eastAsia="Times New Roman" w:hAnsi="Times New Roman" w:cs="Times New Roman"/>
          <w:sz w:val="24"/>
          <w:szCs w:val="24"/>
          <w:lang w:eastAsia="ru-RU"/>
        </w:rPr>
        <w:t>Характер и состояние систем бухгалтерского учета и отчетности;</w:t>
      </w:r>
    </w:p>
    <w:p w:rsidR="003E3873" w:rsidRPr="003E3873" w:rsidRDefault="003E3873" w:rsidP="00AF1045">
      <w:pPr>
        <w:numPr>
          <w:ilvl w:val="0"/>
          <w:numId w:val="9"/>
        </w:numPr>
        <w:spacing w:after="200" w:line="276" w:lineRule="auto"/>
        <w:ind w:left="0" w:firstLine="0"/>
        <w:contextualSpacing/>
        <w:jc w:val="both"/>
        <w:rPr>
          <w:rFonts w:ascii="Times New Roman" w:eastAsia="Times New Roman" w:hAnsi="Times New Roman" w:cs="Times New Roman"/>
          <w:sz w:val="24"/>
          <w:szCs w:val="24"/>
          <w:lang w:eastAsia="ru-RU"/>
        </w:rPr>
      </w:pPr>
      <w:r w:rsidRPr="003E3873">
        <w:rPr>
          <w:rFonts w:ascii="Times New Roman" w:eastAsia="Times New Roman" w:hAnsi="Times New Roman" w:cs="Times New Roman"/>
          <w:sz w:val="24"/>
          <w:szCs w:val="24"/>
          <w:lang w:eastAsia="ru-RU"/>
        </w:rPr>
        <w:t>Виды, методы и приемы, применяемые в процессе проведения контрольных мероприятий;</w:t>
      </w:r>
    </w:p>
    <w:p w:rsidR="003E3873" w:rsidRPr="003E3873" w:rsidRDefault="003E3873" w:rsidP="00AF1045">
      <w:pPr>
        <w:numPr>
          <w:ilvl w:val="0"/>
          <w:numId w:val="9"/>
        </w:numPr>
        <w:spacing w:after="200" w:line="276" w:lineRule="auto"/>
        <w:ind w:left="0" w:firstLine="0"/>
        <w:contextualSpacing/>
        <w:jc w:val="both"/>
        <w:rPr>
          <w:rFonts w:ascii="Times New Roman" w:eastAsia="Times New Roman" w:hAnsi="Times New Roman" w:cs="Times New Roman"/>
          <w:sz w:val="24"/>
          <w:szCs w:val="24"/>
          <w:lang w:eastAsia="ru-RU"/>
        </w:rPr>
      </w:pPr>
      <w:r w:rsidRPr="003E3873">
        <w:rPr>
          <w:rFonts w:ascii="Times New Roman" w:eastAsia="Times New Roman" w:hAnsi="Times New Roman" w:cs="Times New Roman"/>
          <w:sz w:val="24"/>
          <w:szCs w:val="24"/>
          <w:lang w:eastAsia="ru-RU"/>
        </w:rPr>
        <w:t>Анализ соблюдения законодательства России, регламентирующего порядок осуществления финансово-хозяйственной деятельности;</w:t>
      </w:r>
    </w:p>
    <w:p w:rsidR="003E3873" w:rsidRPr="003E3873" w:rsidRDefault="003E3873" w:rsidP="003E3873">
      <w:pPr>
        <w:numPr>
          <w:ilvl w:val="0"/>
          <w:numId w:val="9"/>
        </w:numPr>
        <w:spacing w:after="200" w:line="276" w:lineRule="auto"/>
        <w:ind w:left="426" w:hanging="426"/>
        <w:contextualSpacing/>
        <w:jc w:val="both"/>
        <w:rPr>
          <w:rFonts w:ascii="Times New Roman" w:eastAsia="Times New Roman" w:hAnsi="Times New Roman" w:cs="Times New Roman"/>
          <w:sz w:val="24"/>
          <w:szCs w:val="24"/>
          <w:lang w:eastAsia="ru-RU"/>
        </w:rPr>
      </w:pPr>
      <w:r w:rsidRPr="003E3873">
        <w:rPr>
          <w:rFonts w:ascii="Times New Roman" w:eastAsia="Times New Roman" w:hAnsi="Times New Roman" w:cs="Times New Roman"/>
          <w:sz w:val="24"/>
          <w:szCs w:val="24"/>
          <w:lang w:eastAsia="ru-RU"/>
        </w:rPr>
        <w:t>Выводы о результатах проведения контроля;</w:t>
      </w:r>
    </w:p>
    <w:p w:rsidR="003E3873" w:rsidRPr="003E3873" w:rsidRDefault="003E3873" w:rsidP="00AF1045">
      <w:pPr>
        <w:numPr>
          <w:ilvl w:val="0"/>
          <w:numId w:val="9"/>
        </w:numPr>
        <w:spacing w:after="200" w:line="276" w:lineRule="auto"/>
        <w:ind w:left="0" w:firstLine="0"/>
        <w:contextualSpacing/>
        <w:jc w:val="both"/>
        <w:rPr>
          <w:rFonts w:ascii="Times New Roman" w:eastAsia="Times New Roman" w:hAnsi="Times New Roman" w:cs="Times New Roman"/>
          <w:sz w:val="24"/>
          <w:szCs w:val="24"/>
          <w:lang w:eastAsia="ru-RU"/>
        </w:rPr>
      </w:pPr>
      <w:r w:rsidRPr="003E3873">
        <w:rPr>
          <w:rFonts w:ascii="Times New Roman" w:eastAsia="Times New Roman" w:hAnsi="Times New Roman" w:cs="Times New Roman"/>
          <w:sz w:val="24"/>
          <w:szCs w:val="24"/>
          <w:lang w:eastAsia="ru-RU"/>
        </w:rPr>
        <w:t>Описание принятых мер и перечень мероприятий по устранению недостатков и нарушений, выявленных в ходе последующего контроля, рекомендации по недопущению возможных ошибок.</w:t>
      </w:r>
    </w:p>
    <w:p w:rsidR="003E3873" w:rsidRPr="00CF3AE5" w:rsidRDefault="003E3873" w:rsidP="00163D76">
      <w:pPr>
        <w:pStyle w:val="a3"/>
        <w:numPr>
          <w:ilvl w:val="1"/>
          <w:numId w:val="17"/>
        </w:numPr>
        <w:ind w:left="0" w:firstLine="0"/>
        <w:jc w:val="both"/>
        <w:rPr>
          <w:rFonts w:ascii="Times New Roman" w:eastAsia="Times New Roman" w:hAnsi="Times New Roman" w:cs="Times New Roman"/>
          <w:sz w:val="24"/>
          <w:szCs w:val="24"/>
          <w:lang w:eastAsia="ru-RU"/>
        </w:rPr>
      </w:pPr>
      <w:r w:rsidRPr="00CF3AE5">
        <w:rPr>
          <w:rFonts w:ascii="Times New Roman" w:eastAsia="Times New Roman" w:hAnsi="Times New Roman" w:cs="Times New Roman"/>
          <w:sz w:val="24"/>
          <w:szCs w:val="24"/>
          <w:lang w:eastAsia="ru-RU"/>
        </w:rPr>
        <w:t xml:space="preserve">  Ответственность за организацию и функционирование системы внутреннего контроля возлагается на главного бухгалтера.</w:t>
      </w:r>
    </w:p>
    <w:p w:rsidR="003E3873" w:rsidRPr="00CF3AE5" w:rsidRDefault="003E3873" w:rsidP="00163D76">
      <w:pPr>
        <w:pStyle w:val="a3"/>
        <w:numPr>
          <w:ilvl w:val="1"/>
          <w:numId w:val="17"/>
        </w:numPr>
        <w:spacing w:after="200" w:line="276" w:lineRule="auto"/>
        <w:ind w:left="0" w:firstLine="0"/>
        <w:jc w:val="both"/>
        <w:rPr>
          <w:rFonts w:ascii="Times New Roman" w:eastAsia="Times New Roman" w:hAnsi="Times New Roman" w:cs="Times New Roman"/>
          <w:sz w:val="24"/>
          <w:szCs w:val="24"/>
          <w:lang w:eastAsia="ru-RU"/>
        </w:rPr>
      </w:pPr>
      <w:r w:rsidRPr="00CF3AE5">
        <w:rPr>
          <w:rFonts w:ascii="Times New Roman" w:eastAsia="Times New Roman" w:hAnsi="Times New Roman" w:cs="Times New Roman"/>
          <w:sz w:val="24"/>
          <w:szCs w:val="24"/>
          <w:lang w:eastAsia="ru-RU"/>
        </w:rPr>
        <w:t>Ежегодно, комиссия по внутреннему финансовому контролю подготавливает руководителю учреждения отчет о проделанной работе, в который включаются:</w:t>
      </w:r>
    </w:p>
    <w:p w:rsidR="003E3873" w:rsidRPr="003E3873" w:rsidRDefault="003E3873" w:rsidP="00CF3AE5">
      <w:pPr>
        <w:contextualSpacing/>
        <w:jc w:val="both"/>
        <w:rPr>
          <w:rFonts w:ascii="Times New Roman" w:eastAsia="Times New Roman" w:hAnsi="Times New Roman" w:cs="Times New Roman"/>
          <w:sz w:val="24"/>
          <w:szCs w:val="24"/>
          <w:lang w:eastAsia="ru-RU"/>
        </w:rPr>
      </w:pPr>
      <w:r w:rsidRPr="003E3873">
        <w:rPr>
          <w:rFonts w:ascii="Times New Roman" w:eastAsia="Times New Roman" w:hAnsi="Times New Roman" w:cs="Times New Roman"/>
          <w:sz w:val="24"/>
          <w:szCs w:val="24"/>
          <w:lang w:eastAsia="ru-RU"/>
        </w:rPr>
        <w:t>•</w:t>
      </w:r>
      <w:r w:rsidRPr="003E3873">
        <w:rPr>
          <w:rFonts w:ascii="Times New Roman" w:eastAsia="Times New Roman" w:hAnsi="Times New Roman" w:cs="Times New Roman"/>
          <w:sz w:val="24"/>
          <w:szCs w:val="24"/>
          <w:lang w:eastAsia="ru-RU"/>
        </w:rPr>
        <w:tab/>
        <w:t>Результаты выполнения отдельных процедур и мероприятий систематического внутреннего финансового контроля;</w:t>
      </w:r>
    </w:p>
    <w:p w:rsidR="003E3873" w:rsidRPr="003E3873" w:rsidRDefault="003E3873" w:rsidP="00CF3AE5">
      <w:pPr>
        <w:contextualSpacing/>
        <w:jc w:val="both"/>
        <w:rPr>
          <w:rFonts w:ascii="Times New Roman" w:eastAsia="Times New Roman" w:hAnsi="Times New Roman" w:cs="Times New Roman"/>
          <w:sz w:val="24"/>
          <w:szCs w:val="24"/>
          <w:lang w:eastAsia="ru-RU"/>
        </w:rPr>
      </w:pPr>
      <w:r w:rsidRPr="003E3873">
        <w:rPr>
          <w:rFonts w:ascii="Times New Roman" w:eastAsia="Times New Roman" w:hAnsi="Times New Roman" w:cs="Times New Roman"/>
          <w:sz w:val="24"/>
          <w:szCs w:val="24"/>
          <w:lang w:eastAsia="ru-RU"/>
        </w:rPr>
        <w:t>•</w:t>
      </w:r>
      <w:r w:rsidRPr="003E3873">
        <w:rPr>
          <w:rFonts w:ascii="Times New Roman" w:eastAsia="Times New Roman" w:hAnsi="Times New Roman" w:cs="Times New Roman"/>
          <w:sz w:val="24"/>
          <w:szCs w:val="24"/>
          <w:lang w:eastAsia="ru-RU"/>
        </w:rPr>
        <w:tab/>
        <w:t>Результаты выполнения плановых и внеплановых процедур;</w:t>
      </w:r>
    </w:p>
    <w:p w:rsidR="003E3873" w:rsidRPr="003E3873" w:rsidRDefault="003E3873" w:rsidP="00CF3AE5">
      <w:pPr>
        <w:contextualSpacing/>
        <w:jc w:val="both"/>
        <w:rPr>
          <w:rFonts w:ascii="Times New Roman" w:eastAsia="Times New Roman" w:hAnsi="Times New Roman" w:cs="Times New Roman"/>
          <w:sz w:val="24"/>
          <w:szCs w:val="24"/>
          <w:lang w:eastAsia="ru-RU"/>
        </w:rPr>
      </w:pPr>
      <w:r w:rsidRPr="003E3873">
        <w:rPr>
          <w:rFonts w:ascii="Times New Roman" w:eastAsia="Times New Roman" w:hAnsi="Times New Roman" w:cs="Times New Roman"/>
          <w:sz w:val="24"/>
          <w:szCs w:val="24"/>
          <w:lang w:eastAsia="ru-RU"/>
        </w:rPr>
        <w:t>•</w:t>
      </w:r>
      <w:r w:rsidRPr="003E3873">
        <w:rPr>
          <w:rFonts w:ascii="Times New Roman" w:eastAsia="Times New Roman" w:hAnsi="Times New Roman" w:cs="Times New Roman"/>
          <w:sz w:val="24"/>
          <w:szCs w:val="24"/>
          <w:lang w:eastAsia="ru-RU"/>
        </w:rPr>
        <w:tab/>
        <w:t>Результаты внешних контрольных мероприятий;</w:t>
      </w:r>
    </w:p>
    <w:p w:rsidR="003E3873" w:rsidRPr="003E3873" w:rsidRDefault="003E3873" w:rsidP="00CF3AE5">
      <w:pPr>
        <w:contextualSpacing/>
        <w:jc w:val="both"/>
        <w:rPr>
          <w:rFonts w:ascii="Times New Roman" w:eastAsia="Times New Roman" w:hAnsi="Times New Roman" w:cs="Times New Roman"/>
          <w:sz w:val="24"/>
          <w:szCs w:val="24"/>
          <w:lang w:eastAsia="ru-RU"/>
        </w:rPr>
      </w:pPr>
      <w:r w:rsidRPr="003E3873">
        <w:rPr>
          <w:rFonts w:ascii="Times New Roman" w:eastAsia="Times New Roman" w:hAnsi="Times New Roman" w:cs="Times New Roman"/>
          <w:sz w:val="24"/>
          <w:szCs w:val="24"/>
          <w:lang w:eastAsia="ru-RU"/>
        </w:rPr>
        <w:t>•</w:t>
      </w:r>
      <w:r w:rsidRPr="003E3873">
        <w:rPr>
          <w:rFonts w:ascii="Times New Roman" w:eastAsia="Times New Roman" w:hAnsi="Times New Roman" w:cs="Times New Roman"/>
          <w:sz w:val="24"/>
          <w:szCs w:val="24"/>
          <w:lang w:eastAsia="ru-RU"/>
        </w:rPr>
        <w:tab/>
        <w:t>Выполнение мер по устранению и недопущению в дальнейшем выявленных нарушений, ошибок, недостатков, искажений;</w:t>
      </w:r>
    </w:p>
    <w:p w:rsidR="003E3873" w:rsidRPr="003E3873" w:rsidRDefault="003E3873" w:rsidP="00CF3AE5">
      <w:pPr>
        <w:contextualSpacing/>
        <w:jc w:val="both"/>
        <w:rPr>
          <w:rFonts w:ascii="Times New Roman" w:eastAsia="Times New Roman" w:hAnsi="Times New Roman" w:cs="Times New Roman"/>
          <w:sz w:val="24"/>
          <w:szCs w:val="24"/>
          <w:lang w:eastAsia="ru-RU"/>
        </w:rPr>
      </w:pPr>
      <w:r w:rsidRPr="003E3873">
        <w:rPr>
          <w:rFonts w:ascii="Times New Roman" w:eastAsia="Times New Roman" w:hAnsi="Times New Roman" w:cs="Times New Roman"/>
          <w:sz w:val="24"/>
          <w:szCs w:val="24"/>
          <w:lang w:eastAsia="ru-RU"/>
        </w:rPr>
        <w:t>•</w:t>
      </w:r>
      <w:r w:rsidRPr="003E3873">
        <w:rPr>
          <w:rFonts w:ascii="Times New Roman" w:eastAsia="Times New Roman" w:hAnsi="Times New Roman" w:cs="Times New Roman"/>
          <w:sz w:val="24"/>
          <w:szCs w:val="24"/>
          <w:lang w:eastAsia="ru-RU"/>
        </w:rPr>
        <w:tab/>
        <w:t>Эффективность внутреннего финансового контроля.</w:t>
      </w:r>
    </w:p>
    <w:p w:rsidR="00AF1045" w:rsidRDefault="00AF1045" w:rsidP="003E3873">
      <w:pPr>
        <w:spacing w:after="200" w:line="276" w:lineRule="auto"/>
        <w:contextualSpacing/>
        <w:jc w:val="center"/>
        <w:rPr>
          <w:rFonts w:ascii="Times New Roman" w:eastAsia="Times New Roman" w:hAnsi="Times New Roman" w:cs="Times New Roman"/>
          <w:b/>
          <w:sz w:val="24"/>
          <w:szCs w:val="24"/>
          <w:lang w:eastAsia="ru-RU"/>
        </w:rPr>
      </w:pPr>
    </w:p>
    <w:p w:rsidR="003E3873" w:rsidRPr="003E3873" w:rsidRDefault="00163D76" w:rsidP="003E3873">
      <w:pPr>
        <w:spacing w:after="200" w:line="276"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w:t>
      </w:r>
      <w:r w:rsidR="003E3873" w:rsidRPr="003E3873">
        <w:rPr>
          <w:rFonts w:ascii="Times New Roman" w:eastAsia="Times New Roman" w:hAnsi="Times New Roman" w:cs="Times New Roman"/>
          <w:b/>
          <w:sz w:val="24"/>
          <w:szCs w:val="24"/>
          <w:lang w:eastAsia="ru-RU"/>
        </w:rPr>
        <w:t>.</w:t>
      </w:r>
      <w:r w:rsidR="00AF1045">
        <w:rPr>
          <w:rFonts w:ascii="Times New Roman" w:eastAsia="Times New Roman" w:hAnsi="Times New Roman" w:cs="Times New Roman"/>
          <w:b/>
          <w:sz w:val="24"/>
          <w:szCs w:val="24"/>
          <w:lang w:eastAsia="ru-RU"/>
        </w:rPr>
        <w:t xml:space="preserve"> </w:t>
      </w:r>
      <w:r w:rsidR="003E3873" w:rsidRPr="003E3873">
        <w:rPr>
          <w:rFonts w:ascii="Times New Roman" w:eastAsia="Times New Roman" w:hAnsi="Times New Roman" w:cs="Times New Roman"/>
          <w:b/>
          <w:sz w:val="24"/>
          <w:szCs w:val="24"/>
          <w:lang w:eastAsia="ru-RU"/>
        </w:rPr>
        <w:t>Ответственность</w:t>
      </w:r>
    </w:p>
    <w:p w:rsidR="003E3873" w:rsidRPr="003E3873" w:rsidRDefault="00163D76" w:rsidP="003E3873">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3E3873" w:rsidRPr="003E3873">
        <w:rPr>
          <w:rFonts w:ascii="Times New Roman" w:eastAsia="Times New Roman" w:hAnsi="Times New Roman" w:cs="Times New Roman"/>
          <w:sz w:val="24"/>
          <w:szCs w:val="24"/>
          <w:lang w:eastAsia="ru-RU"/>
        </w:rPr>
        <w:t>.1. Субъекты внутреннего контроля в рамках их компетенции и в соответствии со своими функциональными обязанностями несут ответственность за разработку, документирование, внедрение, мониторинг и развитие внутреннего контроля.</w:t>
      </w:r>
    </w:p>
    <w:p w:rsidR="003E3873" w:rsidRPr="003E3873" w:rsidRDefault="00163D76" w:rsidP="003E3873">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3E3873" w:rsidRPr="003E3873">
        <w:rPr>
          <w:rFonts w:ascii="Times New Roman" w:eastAsia="Times New Roman" w:hAnsi="Times New Roman" w:cs="Times New Roman"/>
          <w:sz w:val="24"/>
          <w:szCs w:val="24"/>
          <w:lang w:eastAsia="ru-RU"/>
        </w:rPr>
        <w:t xml:space="preserve">.2. Работники учреждения, допустившие недостатки, искажения, нарушения, в письменной форме представляют руководителю учреждения объяснения по вопросам, относящимся к результатам проведения контроля. Они несут дисциплинарную </w:t>
      </w:r>
      <w:r w:rsidR="003E3873" w:rsidRPr="003E3873">
        <w:rPr>
          <w:rFonts w:ascii="Times New Roman" w:eastAsia="Times New Roman" w:hAnsi="Times New Roman" w:cs="Times New Roman"/>
          <w:sz w:val="24"/>
          <w:szCs w:val="24"/>
          <w:lang w:eastAsia="ru-RU"/>
        </w:rPr>
        <w:lastRenderedPageBreak/>
        <w:t>ответственность в соответствии с требованиями Трудового кодекса Российской Федерации;</w:t>
      </w:r>
    </w:p>
    <w:p w:rsidR="003E3873" w:rsidRPr="003E3873" w:rsidRDefault="00163D76" w:rsidP="003E3873">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3E3873" w:rsidRPr="003E3873">
        <w:rPr>
          <w:rFonts w:ascii="Times New Roman" w:eastAsia="Times New Roman" w:hAnsi="Times New Roman" w:cs="Times New Roman"/>
          <w:sz w:val="24"/>
          <w:szCs w:val="24"/>
          <w:lang w:eastAsia="ru-RU"/>
        </w:rPr>
        <w:t>.3. Результаты контрольных мероприятий отражаются в таблице 5 Пояснительной записки (ф.0503760)</w:t>
      </w:r>
    </w:p>
    <w:p w:rsidR="003E3873" w:rsidRPr="003E3873" w:rsidRDefault="003E3873" w:rsidP="003E3873">
      <w:pPr>
        <w:ind w:left="1701"/>
        <w:jc w:val="both"/>
        <w:rPr>
          <w:rFonts w:ascii="Times New Roman" w:eastAsia="Times New Roman" w:hAnsi="Times New Roman" w:cs="Times New Roman"/>
          <w:b/>
          <w:sz w:val="24"/>
          <w:szCs w:val="24"/>
          <w:lang w:eastAsia="ru-RU"/>
        </w:rPr>
      </w:pPr>
      <w:r w:rsidRPr="003E3873">
        <w:rPr>
          <w:rFonts w:ascii="Times New Roman" w:eastAsia="Times New Roman" w:hAnsi="Times New Roman" w:cs="Times New Roman"/>
          <w:b/>
          <w:sz w:val="24"/>
          <w:szCs w:val="24"/>
          <w:lang w:eastAsia="ru-RU"/>
        </w:rPr>
        <w:t xml:space="preserve">               </w:t>
      </w:r>
      <w:r w:rsidR="00163D76">
        <w:rPr>
          <w:rFonts w:ascii="Times New Roman" w:eastAsia="Times New Roman" w:hAnsi="Times New Roman" w:cs="Times New Roman"/>
          <w:b/>
          <w:sz w:val="24"/>
          <w:szCs w:val="24"/>
          <w:lang w:eastAsia="ru-RU"/>
        </w:rPr>
        <w:t>6</w:t>
      </w:r>
      <w:r w:rsidRPr="003E3873">
        <w:rPr>
          <w:rFonts w:ascii="Times New Roman" w:eastAsia="Times New Roman" w:hAnsi="Times New Roman" w:cs="Times New Roman"/>
          <w:b/>
          <w:sz w:val="24"/>
          <w:szCs w:val="24"/>
          <w:lang w:eastAsia="ru-RU"/>
        </w:rPr>
        <w:t>. Заключительные положения</w:t>
      </w:r>
    </w:p>
    <w:p w:rsidR="003E3873" w:rsidRPr="003E3873" w:rsidRDefault="00163D76" w:rsidP="003E3873">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3E3873" w:rsidRPr="003E3873">
        <w:rPr>
          <w:rFonts w:ascii="Times New Roman" w:eastAsia="Times New Roman" w:hAnsi="Times New Roman" w:cs="Times New Roman"/>
          <w:sz w:val="24"/>
          <w:szCs w:val="24"/>
          <w:lang w:eastAsia="ru-RU"/>
        </w:rPr>
        <w:t>.1. Все изменения и дополнения к настоящему Положению утверждаются руководителем учреждения.</w:t>
      </w:r>
    </w:p>
    <w:p w:rsidR="003E3873" w:rsidRPr="003E3873" w:rsidRDefault="00163D76" w:rsidP="003E3873">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3E3873" w:rsidRPr="003E3873">
        <w:rPr>
          <w:rFonts w:ascii="Times New Roman" w:eastAsia="Times New Roman" w:hAnsi="Times New Roman" w:cs="Times New Roman"/>
          <w:sz w:val="24"/>
          <w:szCs w:val="24"/>
          <w:lang w:eastAsia="ru-RU"/>
        </w:rPr>
        <w:t>.2. В случае изменения действующего законодательства отдельные статьи настоящего Положения вступят с ним в противоречия, они утрачивают силу, преимущественную силу имеют положения действующего законодательства РФ.</w:t>
      </w:r>
    </w:p>
    <w:p w:rsidR="000B7A84" w:rsidRDefault="000B7A84"/>
    <w:p w:rsidR="006F29D7" w:rsidRDefault="006F29D7"/>
    <w:p w:rsidR="006F29D7" w:rsidRDefault="006F29D7"/>
    <w:p w:rsidR="006F29D7" w:rsidRDefault="006F29D7"/>
    <w:p w:rsidR="006F29D7" w:rsidRDefault="006F29D7"/>
    <w:p w:rsidR="006F29D7" w:rsidRDefault="006F29D7"/>
    <w:p w:rsidR="006F29D7" w:rsidRDefault="006F29D7"/>
    <w:p w:rsidR="006F29D7" w:rsidRDefault="006F29D7"/>
    <w:p w:rsidR="006F29D7" w:rsidRDefault="006F29D7"/>
    <w:p w:rsidR="006F29D7" w:rsidRDefault="006F29D7"/>
    <w:p w:rsidR="006F29D7" w:rsidRDefault="006F29D7"/>
    <w:p w:rsidR="006F29D7" w:rsidRDefault="006F29D7"/>
    <w:p w:rsidR="006F29D7" w:rsidRDefault="006F29D7"/>
    <w:p w:rsidR="006F29D7" w:rsidRDefault="006F29D7"/>
    <w:p w:rsidR="006F29D7" w:rsidRDefault="006F29D7"/>
    <w:p w:rsidR="006F29D7" w:rsidRDefault="006F29D7"/>
    <w:p w:rsidR="006F29D7" w:rsidRDefault="006F29D7"/>
    <w:p w:rsidR="006F29D7" w:rsidRDefault="006F29D7"/>
    <w:p w:rsidR="006F29D7" w:rsidRDefault="006F29D7"/>
    <w:p w:rsidR="006F29D7" w:rsidRDefault="006F29D7"/>
    <w:p w:rsidR="006F29D7" w:rsidRDefault="006F29D7"/>
    <w:p w:rsidR="006F29D7" w:rsidRDefault="006F29D7"/>
    <w:p w:rsidR="00076BE9" w:rsidRDefault="00076BE9"/>
    <w:p w:rsidR="00076BE9" w:rsidRDefault="00076BE9"/>
    <w:p w:rsidR="006F29D7" w:rsidRPr="00811458" w:rsidRDefault="006F29D7" w:rsidP="006F29D7">
      <w:pPr>
        <w:spacing w:after="200" w:line="276" w:lineRule="auto"/>
        <w:ind w:left="397"/>
        <w:contextualSpacing/>
        <w:rPr>
          <w:rFonts w:ascii="Times New Roman" w:eastAsia="Calibri" w:hAnsi="Times New Roman" w:cs="Times New Roman"/>
          <w:b/>
          <w:sz w:val="24"/>
          <w:szCs w:val="24"/>
        </w:rPr>
      </w:pPr>
      <w:r w:rsidRPr="00811458">
        <w:rPr>
          <w:rFonts w:ascii="Times New Roman" w:eastAsia="Calibri" w:hAnsi="Times New Roman" w:cs="Times New Roman"/>
          <w:b/>
          <w:sz w:val="24"/>
          <w:szCs w:val="24"/>
        </w:rPr>
        <w:lastRenderedPageBreak/>
        <w:t>Акт о проведении внутреннего финансового контроля</w:t>
      </w:r>
    </w:p>
    <w:p w:rsidR="006F29D7" w:rsidRPr="00811458" w:rsidRDefault="006F29D7" w:rsidP="006F29D7">
      <w:pPr>
        <w:spacing w:after="200" w:line="276" w:lineRule="auto"/>
        <w:ind w:left="397"/>
        <w:contextualSpacing/>
        <w:rPr>
          <w:rFonts w:ascii="Times New Roman" w:eastAsia="Calibri" w:hAnsi="Times New Roman" w:cs="Times New Roman"/>
          <w:b/>
          <w:sz w:val="24"/>
          <w:szCs w:val="24"/>
        </w:rPr>
      </w:pPr>
    </w:p>
    <w:p w:rsidR="006F29D7" w:rsidRPr="00811458" w:rsidRDefault="006F29D7" w:rsidP="006F29D7">
      <w:pPr>
        <w:spacing w:after="200" w:line="276" w:lineRule="auto"/>
        <w:ind w:left="397"/>
        <w:contextualSpacing/>
        <w:rPr>
          <w:rFonts w:ascii="Times New Roman" w:eastAsia="Calibri" w:hAnsi="Times New Roman" w:cs="Times New Roman"/>
          <w:b/>
          <w:sz w:val="24"/>
          <w:szCs w:val="24"/>
        </w:rPr>
      </w:pPr>
      <w:r w:rsidRPr="00811458">
        <w:rPr>
          <w:rFonts w:ascii="Times New Roman" w:eastAsia="Calibri" w:hAnsi="Times New Roman" w:cs="Times New Roman"/>
          <w:b/>
          <w:sz w:val="24"/>
          <w:szCs w:val="24"/>
        </w:rPr>
        <w:t>Место проведения                                                                        Дата</w:t>
      </w:r>
    </w:p>
    <w:p w:rsidR="006F29D7" w:rsidRPr="00811458" w:rsidRDefault="006F29D7" w:rsidP="006F29D7">
      <w:pPr>
        <w:spacing w:after="200" w:line="276" w:lineRule="auto"/>
        <w:contextualSpacing/>
        <w:rPr>
          <w:rFonts w:ascii="Times New Roman" w:eastAsia="Calibri" w:hAnsi="Times New Roman" w:cs="Times New Roman"/>
          <w:sz w:val="24"/>
          <w:szCs w:val="24"/>
        </w:rPr>
      </w:pPr>
    </w:p>
    <w:p w:rsidR="006F29D7" w:rsidRPr="00811458" w:rsidRDefault="006F29D7" w:rsidP="006F29D7">
      <w:pPr>
        <w:spacing w:after="200" w:line="360" w:lineRule="auto"/>
        <w:contextualSpacing/>
        <w:rPr>
          <w:rFonts w:ascii="Times New Roman" w:eastAsia="Calibri" w:hAnsi="Times New Roman" w:cs="Times New Roman"/>
          <w:sz w:val="24"/>
          <w:szCs w:val="24"/>
        </w:rPr>
      </w:pPr>
      <w:r w:rsidRPr="00811458">
        <w:rPr>
          <w:rFonts w:ascii="Times New Roman" w:eastAsia="Calibri" w:hAnsi="Times New Roman" w:cs="Times New Roman"/>
          <w:sz w:val="24"/>
          <w:szCs w:val="24"/>
        </w:rPr>
        <w:t>1. Проверяемый период _________________________________________________;</w:t>
      </w:r>
    </w:p>
    <w:p w:rsidR="006F29D7" w:rsidRPr="00811458" w:rsidRDefault="006F29D7" w:rsidP="006F29D7">
      <w:pPr>
        <w:spacing w:after="200" w:line="360" w:lineRule="auto"/>
        <w:contextualSpacing/>
        <w:rPr>
          <w:rFonts w:ascii="Times New Roman" w:eastAsia="Calibri" w:hAnsi="Times New Roman" w:cs="Times New Roman"/>
          <w:sz w:val="24"/>
          <w:szCs w:val="24"/>
        </w:rPr>
      </w:pPr>
      <w:r w:rsidRPr="00811458">
        <w:rPr>
          <w:rFonts w:ascii="Times New Roman" w:eastAsia="Calibri" w:hAnsi="Times New Roman" w:cs="Times New Roman"/>
          <w:sz w:val="24"/>
          <w:szCs w:val="24"/>
        </w:rPr>
        <w:t xml:space="preserve">2. Состав комиссии (должность лица, проводившего внутренний финансовый контроль)_____________________________________________________________; </w:t>
      </w:r>
    </w:p>
    <w:p w:rsidR="006F29D7" w:rsidRPr="00811458" w:rsidRDefault="006F29D7" w:rsidP="006F29D7">
      <w:pPr>
        <w:spacing w:after="200" w:line="360" w:lineRule="auto"/>
        <w:contextualSpacing/>
        <w:rPr>
          <w:rFonts w:ascii="Times New Roman" w:eastAsia="Calibri" w:hAnsi="Times New Roman" w:cs="Times New Roman"/>
          <w:sz w:val="24"/>
          <w:szCs w:val="24"/>
        </w:rPr>
      </w:pPr>
      <w:r w:rsidRPr="00811458">
        <w:rPr>
          <w:rFonts w:ascii="Times New Roman" w:eastAsia="Calibri" w:hAnsi="Times New Roman" w:cs="Times New Roman"/>
          <w:sz w:val="24"/>
          <w:szCs w:val="24"/>
        </w:rPr>
        <w:t xml:space="preserve">3. Программа проверки_________________________________________________; </w:t>
      </w:r>
    </w:p>
    <w:p w:rsidR="006F29D7" w:rsidRPr="00811458" w:rsidRDefault="006F29D7" w:rsidP="006F29D7">
      <w:pPr>
        <w:spacing w:after="200" w:line="360" w:lineRule="auto"/>
        <w:contextualSpacing/>
        <w:rPr>
          <w:rFonts w:ascii="Times New Roman" w:eastAsia="Calibri" w:hAnsi="Times New Roman" w:cs="Times New Roman"/>
          <w:sz w:val="24"/>
          <w:szCs w:val="24"/>
        </w:rPr>
      </w:pPr>
      <w:r w:rsidRPr="00811458">
        <w:rPr>
          <w:rFonts w:ascii="Times New Roman" w:eastAsia="Calibri" w:hAnsi="Times New Roman" w:cs="Times New Roman"/>
          <w:sz w:val="24"/>
          <w:szCs w:val="24"/>
        </w:rPr>
        <w:t>4. Характер и состояние систем бухгалтерского учета и отчетности____________________________________________________________;</w:t>
      </w:r>
    </w:p>
    <w:p w:rsidR="006F29D7" w:rsidRPr="00811458" w:rsidRDefault="006F29D7" w:rsidP="006F29D7">
      <w:pPr>
        <w:spacing w:after="200" w:line="360" w:lineRule="auto"/>
        <w:contextualSpacing/>
        <w:rPr>
          <w:rFonts w:ascii="Times New Roman" w:eastAsia="Calibri" w:hAnsi="Times New Roman" w:cs="Times New Roman"/>
          <w:sz w:val="24"/>
          <w:szCs w:val="24"/>
        </w:rPr>
      </w:pPr>
      <w:r w:rsidRPr="00811458">
        <w:rPr>
          <w:rFonts w:ascii="Times New Roman" w:eastAsia="Calibri" w:hAnsi="Times New Roman" w:cs="Times New Roman"/>
          <w:sz w:val="24"/>
          <w:szCs w:val="24"/>
        </w:rPr>
        <w:t>5. Виды, методы и приемы, применяемые в процессе проведения контрольных мероприятий___________________________________________________________;</w:t>
      </w:r>
    </w:p>
    <w:p w:rsidR="006F29D7" w:rsidRPr="00811458" w:rsidRDefault="006F29D7" w:rsidP="006F29D7">
      <w:pPr>
        <w:spacing w:after="200" w:line="360" w:lineRule="auto"/>
        <w:contextualSpacing/>
        <w:rPr>
          <w:rFonts w:ascii="Times New Roman" w:eastAsia="Calibri" w:hAnsi="Times New Roman" w:cs="Times New Roman"/>
          <w:sz w:val="24"/>
          <w:szCs w:val="24"/>
        </w:rPr>
      </w:pPr>
      <w:r w:rsidRPr="00811458">
        <w:rPr>
          <w:rFonts w:ascii="Times New Roman" w:eastAsia="Calibri" w:hAnsi="Times New Roman" w:cs="Times New Roman"/>
          <w:sz w:val="24"/>
          <w:szCs w:val="24"/>
        </w:rPr>
        <w:t>6. Анализ соблюдения законодательства РФ, регламентирующего порядок осуществления финансово-хозяйственной деятельности _____________________;</w:t>
      </w:r>
    </w:p>
    <w:p w:rsidR="006F29D7" w:rsidRPr="00811458" w:rsidRDefault="006F29D7" w:rsidP="006F29D7">
      <w:pPr>
        <w:spacing w:after="200" w:line="360" w:lineRule="auto"/>
        <w:contextualSpacing/>
        <w:rPr>
          <w:rFonts w:ascii="Times New Roman" w:eastAsia="Calibri" w:hAnsi="Times New Roman" w:cs="Times New Roman"/>
          <w:sz w:val="24"/>
          <w:szCs w:val="24"/>
        </w:rPr>
      </w:pPr>
      <w:r w:rsidRPr="00811458">
        <w:rPr>
          <w:rFonts w:ascii="Times New Roman" w:eastAsia="Calibri" w:hAnsi="Times New Roman" w:cs="Times New Roman"/>
          <w:sz w:val="24"/>
          <w:szCs w:val="24"/>
        </w:rPr>
        <w:t>7. Выводы о результатах проведения контроля ______________________________;</w:t>
      </w:r>
    </w:p>
    <w:p w:rsidR="006F29D7" w:rsidRPr="00811458" w:rsidRDefault="006F29D7" w:rsidP="006F29D7">
      <w:pPr>
        <w:spacing w:after="200" w:line="360" w:lineRule="auto"/>
        <w:contextualSpacing/>
        <w:rPr>
          <w:rFonts w:ascii="Times New Roman" w:eastAsia="Calibri" w:hAnsi="Times New Roman" w:cs="Times New Roman"/>
          <w:sz w:val="24"/>
          <w:szCs w:val="24"/>
        </w:rPr>
      </w:pPr>
      <w:r w:rsidRPr="00811458">
        <w:rPr>
          <w:rFonts w:ascii="Times New Roman" w:eastAsia="Calibri" w:hAnsi="Times New Roman" w:cs="Times New Roman"/>
          <w:sz w:val="24"/>
          <w:szCs w:val="24"/>
        </w:rPr>
        <w:t>8. Описание принятых мер и перечень мероприятий по устранению недостатков и нарушений, выявленных в ходе последующего контроля, рекомендации по недопущению возможных ошибок ________________________________________;</w:t>
      </w:r>
    </w:p>
    <w:p w:rsidR="006F29D7" w:rsidRPr="00811458" w:rsidRDefault="006F29D7" w:rsidP="006F29D7">
      <w:pPr>
        <w:spacing w:after="200" w:line="360" w:lineRule="auto"/>
        <w:contextualSpacing/>
        <w:rPr>
          <w:rFonts w:ascii="Times New Roman" w:eastAsia="Calibri" w:hAnsi="Times New Roman" w:cs="Times New Roman"/>
          <w:sz w:val="24"/>
          <w:szCs w:val="24"/>
        </w:rPr>
      </w:pPr>
      <w:r w:rsidRPr="00811458">
        <w:rPr>
          <w:rFonts w:ascii="Times New Roman" w:eastAsia="Calibri" w:hAnsi="Times New Roman" w:cs="Times New Roman"/>
          <w:sz w:val="24"/>
          <w:szCs w:val="24"/>
        </w:rPr>
        <w:t>9.Меры, предпринятые к нарушителям  ____________________________________.</w:t>
      </w:r>
    </w:p>
    <w:p w:rsidR="006F29D7" w:rsidRPr="00811458" w:rsidRDefault="006F29D7" w:rsidP="006F29D7">
      <w:pPr>
        <w:spacing w:after="200" w:line="276" w:lineRule="auto"/>
        <w:ind w:left="-567"/>
        <w:contextualSpacing/>
        <w:rPr>
          <w:rFonts w:ascii="Times New Roman" w:eastAsia="Calibri" w:hAnsi="Times New Roman" w:cs="Times New Roman"/>
          <w:sz w:val="24"/>
          <w:szCs w:val="24"/>
        </w:rPr>
      </w:pPr>
      <w:r w:rsidRPr="00811458">
        <w:rPr>
          <w:rFonts w:ascii="Times New Roman" w:eastAsia="Calibri" w:hAnsi="Times New Roman" w:cs="Times New Roman"/>
          <w:sz w:val="24"/>
          <w:szCs w:val="24"/>
        </w:rPr>
        <w:t xml:space="preserve">    </w:t>
      </w:r>
    </w:p>
    <w:p w:rsidR="006F29D7" w:rsidRPr="00811458" w:rsidRDefault="006F29D7" w:rsidP="006F29D7">
      <w:pPr>
        <w:spacing w:after="200" w:line="276" w:lineRule="auto"/>
        <w:contextualSpacing/>
        <w:rPr>
          <w:rFonts w:ascii="Times New Roman" w:eastAsia="Calibri" w:hAnsi="Times New Roman" w:cs="Times New Roman"/>
          <w:sz w:val="24"/>
          <w:szCs w:val="24"/>
        </w:rPr>
      </w:pPr>
    </w:p>
    <w:p w:rsidR="006F29D7" w:rsidRPr="00811458" w:rsidRDefault="006F29D7" w:rsidP="006F29D7">
      <w:pPr>
        <w:spacing w:after="200" w:line="276" w:lineRule="auto"/>
        <w:contextualSpacing/>
        <w:rPr>
          <w:rFonts w:ascii="Times New Roman" w:eastAsia="Calibri" w:hAnsi="Times New Roman" w:cs="Times New Roman"/>
          <w:sz w:val="24"/>
          <w:szCs w:val="24"/>
        </w:rPr>
      </w:pPr>
    </w:p>
    <w:p w:rsidR="006F29D7" w:rsidRPr="00811458" w:rsidRDefault="006F29D7" w:rsidP="006F29D7">
      <w:pPr>
        <w:spacing w:after="200" w:line="276" w:lineRule="auto"/>
        <w:contextualSpacing/>
        <w:rPr>
          <w:rFonts w:ascii="Times New Roman" w:eastAsia="Calibri" w:hAnsi="Times New Roman" w:cs="Times New Roman"/>
          <w:sz w:val="24"/>
          <w:szCs w:val="24"/>
        </w:rPr>
      </w:pPr>
      <w:r w:rsidRPr="00811458">
        <w:rPr>
          <w:rFonts w:ascii="Times New Roman" w:eastAsia="Calibri" w:hAnsi="Times New Roman" w:cs="Times New Roman"/>
          <w:sz w:val="24"/>
          <w:szCs w:val="24"/>
        </w:rPr>
        <w:t xml:space="preserve">Председатель комиссии (или должность лица, проводившего внутренний финансовый контроль)                     </w:t>
      </w:r>
    </w:p>
    <w:p w:rsidR="006F29D7" w:rsidRPr="00811458" w:rsidRDefault="006F29D7" w:rsidP="006F29D7">
      <w:pPr>
        <w:spacing w:after="200" w:line="276" w:lineRule="auto"/>
        <w:contextualSpacing/>
        <w:rPr>
          <w:rFonts w:ascii="Times New Roman" w:eastAsia="Calibri" w:hAnsi="Times New Roman" w:cs="Times New Roman"/>
          <w:sz w:val="24"/>
          <w:szCs w:val="24"/>
        </w:rPr>
      </w:pPr>
      <w:r w:rsidRPr="00811458">
        <w:rPr>
          <w:rFonts w:ascii="Times New Roman" w:eastAsia="Calibri" w:hAnsi="Times New Roman" w:cs="Times New Roman"/>
          <w:sz w:val="24"/>
          <w:szCs w:val="24"/>
        </w:rPr>
        <w:t xml:space="preserve">    </w:t>
      </w:r>
    </w:p>
    <w:p w:rsidR="006F29D7" w:rsidRPr="00811458" w:rsidRDefault="006F29D7" w:rsidP="006F29D7">
      <w:pPr>
        <w:spacing w:after="200" w:line="276" w:lineRule="auto"/>
        <w:contextualSpacing/>
        <w:rPr>
          <w:rFonts w:ascii="Times New Roman" w:eastAsia="Calibri" w:hAnsi="Times New Roman" w:cs="Times New Roman"/>
          <w:sz w:val="24"/>
          <w:szCs w:val="24"/>
        </w:rPr>
      </w:pPr>
      <w:r w:rsidRPr="00811458">
        <w:rPr>
          <w:rFonts w:ascii="Times New Roman" w:eastAsia="Calibri" w:hAnsi="Times New Roman" w:cs="Times New Roman"/>
          <w:sz w:val="24"/>
          <w:szCs w:val="24"/>
        </w:rPr>
        <w:t xml:space="preserve"> Ф.И.О.                             Подпись</w:t>
      </w:r>
    </w:p>
    <w:p w:rsidR="006F29D7" w:rsidRPr="00811458" w:rsidRDefault="006F29D7" w:rsidP="006F29D7">
      <w:pPr>
        <w:spacing w:after="200" w:line="276" w:lineRule="auto"/>
        <w:ind w:left="-567"/>
        <w:contextualSpacing/>
        <w:rPr>
          <w:rFonts w:ascii="Times New Roman" w:eastAsia="Calibri" w:hAnsi="Times New Roman" w:cs="Times New Roman"/>
          <w:sz w:val="24"/>
          <w:szCs w:val="24"/>
        </w:rPr>
      </w:pPr>
    </w:p>
    <w:p w:rsidR="006F29D7" w:rsidRPr="00811458" w:rsidRDefault="006F29D7">
      <w:pPr>
        <w:rPr>
          <w:sz w:val="24"/>
          <w:szCs w:val="24"/>
        </w:rPr>
      </w:pPr>
    </w:p>
    <w:sectPr w:rsidR="006F29D7" w:rsidRPr="008114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Light"/>
    <w:panose1 w:val="020F0502020204030204"/>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7274C"/>
    <w:multiLevelType w:val="hybridMultilevel"/>
    <w:tmpl w:val="85627F8A"/>
    <w:lvl w:ilvl="0" w:tplc="04190001">
      <w:start w:val="1"/>
      <w:numFmt w:val="bullet"/>
      <w:lvlText w:val=""/>
      <w:lvlJc w:val="left"/>
      <w:pPr>
        <w:ind w:left="869" w:hanging="360"/>
      </w:pPr>
      <w:rPr>
        <w:rFonts w:ascii="Symbol" w:hAnsi="Symbol" w:hint="default"/>
      </w:rPr>
    </w:lvl>
    <w:lvl w:ilvl="1" w:tplc="04190003" w:tentative="1">
      <w:start w:val="1"/>
      <w:numFmt w:val="bullet"/>
      <w:lvlText w:val="o"/>
      <w:lvlJc w:val="left"/>
      <w:pPr>
        <w:ind w:left="1589" w:hanging="360"/>
      </w:pPr>
      <w:rPr>
        <w:rFonts w:ascii="Courier New" w:hAnsi="Courier New" w:cs="Courier New" w:hint="default"/>
      </w:rPr>
    </w:lvl>
    <w:lvl w:ilvl="2" w:tplc="04190005" w:tentative="1">
      <w:start w:val="1"/>
      <w:numFmt w:val="bullet"/>
      <w:lvlText w:val=""/>
      <w:lvlJc w:val="left"/>
      <w:pPr>
        <w:ind w:left="2309" w:hanging="360"/>
      </w:pPr>
      <w:rPr>
        <w:rFonts w:ascii="Wingdings" w:hAnsi="Wingdings" w:hint="default"/>
      </w:rPr>
    </w:lvl>
    <w:lvl w:ilvl="3" w:tplc="04190001" w:tentative="1">
      <w:start w:val="1"/>
      <w:numFmt w:val="bullet"/>
      <w:lvlText w:val=""/>
      <w:lvlJc w:val="left"/>
      <w:pPr>
        <w:ind w:left="3029" w:hanging="360"/>
      </w:pPr>
      <w:rPr>
        <w:rFonts w:ascii="Symbol" w:hAnsi="Symbol" w:hint="default"/>
      </w:rPr>
    </w:lvl>
    <w:lvl w:ilvl="4" w:tplc="04190003" w:tentative="1">
      <w:start w:val="1"/>
      <w:numFmt w:val="bullet"/>
      <w:lvlText w:val="o"/>
      <w:lvlJc w:val="left"/>
      <w:pPr>
        <w:ind w:left="3749" w:hanging="360"/>
      </w:pPr>
      <w:rPr>
        <w:rFonts w:ascii="Courier New" w:hAnsi="Courier New" w:cs="Courier New" w:hint="default"/>
      </w:rPr>
    </w:lvl>
    <w:lvl w:ilvl="5" w:tplc="04190005" w:tentative="1">
      <w:start w:val="1"/>
      <w:numFmt w:val="bullet"/>
      <w:lvlText w:val=""/>
      <w:lvlJc w:val="left"/>
      <w:pPr>
        <w:ind w:left="4469" w:hanging="360"/>
      </w:pPr>
      <w:rPr>
        <w:rFonts w:ascii="Wingdings" w:hAnsi="Wingdings" w:hint="default"/>
      </w:rPr>
    </w:lvl>
    <w:lvl w:ilvl="6" w:tplc="04190001" w:tentative="1">
      <w:start w:val="1"/>
      <w:numFmt w:val="bullet"/>
      <w:lvlText w:val=""/>
      <w:lvlJc w:val="left"/>
      <w:pPr>
        <w:ind w:left="5189" w:hanging="360"/>
      </w:pPr>
      <w:rPr>
        <w:rFonts w:ascii="Symbol" w:hAnsi="Symbol" w:hint="default"/>
      </w:rPr>
    </w:lvl>
    <w:lvl w:ilvl="7" w:tplc="04190003" w:tentative="1">
      <w:start w:val="1"/>
      <w:numFmt w:val="bullet"/>
      <w:lvlText w:val="o"/>
      <w:lvlJc w:val="left"/>
      <w:pPr>
        <w:ind w:left="5909" w:hanging="360"/>
      </w:pPr>
      <w:rPr>
        <w:rFonts w:ascii="Courier New" w:hAnsi="Courier New" w:cs="Courier New" w:hint="default"/>
      </w:rPr>
    </w:lvl>
    <w:lvl w:ilvl="8" w:tplc="04190005" w:tentative="1">
      <w:start w:val="1"/>
      <w:numFmt w:val="bullet"/>
      <w:lvlText w:val=""/>
      <w:lvlJc w:val="left"/>
      <w:pPr>
        <w:ind w:left="6629" w:hanging="360"/>
      </w:pPr>
      <w:rPr>
        <w:rFonts w:ascii="Wingdings" w:hAnsi="Wingdings" w:hint="default"/>
      </w:rPr>
    </w:lvl>
  </w:abstractNum>
  <w:abstractNum w:abstractNumId="1">
    <w:nsid w:val="06DA0479"/>
    <w:multiLevelType w:val="multilevel"/>
    <w:tmpl w:val="A5706796"/>
    <w:lvl w:ilvl="0">
      <w:start w:val="4"/>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09EA0105"/>
    <w:multiLevelType w:val="hybridMultilevel"/>
    <w:tmpl w:val="9E5CC71C"/>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
    <w:nsid w:val="12113C95"/>
    <w:multiLevelType w:val="hybridMultilevel"/>
    <w:tmpl w:val="CBA073A8"/>
    <w:lvl w:ilvl="0" w:tplc="04190001">
      <w:start w:val="1"/>
      <w:numFmt w:val="bullet"/>
      <w:lvlText w:val=""/>
      <w:lvlJc w:val="left"/>
      <w:pPr>
        <w:ind w:left="1497" w:hanging="360"/>
      </w:pPr>
      <w:rPr>
        <w:rFonts w:ascii="Symbol" w:hAnsi="Symbol" w:hint="default"/>
      </w:rPr>
    </w:lvl>
    <w:lvl w:ilvl="1" w:tplc="04190003" w:tentative="1">
      <w:start w:val="1"/>
      <w:numFmt w:val="bullet"/>
      <w:lvlText w:val="o"/>
      <w:lvlJc w:val="left"/>
      <w:pPr>
        <w:ind w:left="2217" w:hanging="360"/>
      </w:pPr>
      <w:rPr>
        <w:rFonts w:ascii="Courier New" w:hAnsi="Courier New" w:cs="Courier New" w:hint="default"/>
      </w:rPr>
    </w:lvl>
    <w:lvl w:ilvl="2" w:tplc="04190005" w:tentative="1">
      <w:start w:val="1"/>
      <w:numFmt w:val="bullet"/>
      <w:lvlText w:val=""/>
      <w:lvlJc w:val="left"/>
      <w:pPr>
        <w:ind w:left="2937" w:hanging="360"/>
      </w:pPr>
      <w:rPr>
        <w:rFonts w:ascii="Wingdings" w:hAnsi="Wingdings" w:hint="default"/>
      </w:rPr>
    </w:lvl>
    <w:lvl w:ilvl="3" w:tplc="04190001" w:tentative="1">
      <w:start w:val="1"/>
      <w:numFmt w:val="bullet"/>
      <w:lvlText w:val=""/>
      <w:lvlJc w:val="left"/>
      <w:pPr>
        <w:ind w:left="3657" w:hanging="360"/>
      </w:pPr>
      <w:rPr>
        <w:rFonts w:ascii="Symbol" w:hAnsi="Symbol" w:hint="default"/>
      </w:rPr>
    </w:lvl>
    <w:lvl w:ilvl="4" w:tplc="04190003" w:tentative="1">
      <w:start w:val="1"/>
      <w:numFmt w:val="bullet"/>
      <w:lvlText w:val="o"/>
      <w:lvlJc w:val="left"/>
      <w:pPr>
        <w:ind w:left="4377" w:hanging="360"/>
      </w:pPr>
      <w:rPr>
        <w:rFonts w:ascii="Courier New" w:hAnsi="Courier New" w:cs="Courier New" w:hint="default"/>
      </w:rPr>
    </w:lvl>
    <w:lvl w:ilvl="5" w:tplc="04190005" w:tentative="1">
      <w:start w:val="1"/>
      <w:numFmt w:val="bullet"/>
      <w:lvlText w:val=""/>
      <w:lvlJc w:val="left"/>
      <w:pPr>
        <w:ind w:left="5097" w:hanging="360"/>
      </w:pPr>
      <w:rPr>
        <w:rFonts w:ascii="Wingdings" w:hAnsi="Wingdings" w:hint="default"/>
      </w:rPr>
    </w:lvl>
    <w:lvl w:ilvl="6" w:tplc="04190001" w:tentative="1">
      <w:start w:val="1"/>
      <w:numFmt w:val="bullet"/>
      <w:lvlText w:val=""/>
      <w:lvlJc w:val="left"/>
      <w:pPr>
        <w:ind w:left="5817" w:hanging="360"/>
      </w:pPr>
      <w:rPr>
        <w:rFonts w:ascii="Symbol" w:hAnsi="Symbol" w:hint="default"/>
      </w:rPr>
    </w:lvl>
    <w:lvl w:ilvl="7" w:tplc="04190003" w:tentative="1">
      <w:start w:val="1"/>
      <w:numFmt w:val="bullet"/>
      <w:lvlText w:val="o"/>
      <w:lvlJc w:val="left"/>
      <w:pPr>
        <w:ind w:left="6537" w:hanging="360"/>
      </w:pPr>
      <w:rPr>
        <w:rFonts w:ascii="Courier New" w:hAnsi="Courier New" w:cs="Courier New" w:hint="default"/>
      </w:rPr>
    </w:lvl>
    <w:lvl w:ilvl="8" w:tplc="04190005" w:tentative="1">
      <w:start w:val="1"/>
      <w:numFmt w:val="bullet"/>
      <w:lvlText w:val=""/>
      <w:lvlJc w:val="left"/>
      <w:pPr>
        <w:ind w:left="7257" w:hanging="360"/>
      </w:pPr>
      <w:rPr>
        <w:rFonts w:ascii="Wingdings" w:hAnsi="Wingdings" w:hint="default"/>
      </w:rPr>
    </w:lvl>
  </w:abstractNum>
  <w:abstractNum w:abstractNumId="4">
    <w:nsid w:val="1542428E"/>
    <w:multiLevelType w:val="hybridMultilevel"/>
    <w:tmpl w:val="F790EF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5EF3752"/>
    <w:multiLevelType w:val="multilevel"/>
    <w:tmpl w:val="19263B0C"/>
    <w:lvl w:ilvl="0">
      <w:start w:val="5"/>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8CA3552"/>
    <w:multiLevelType w:val="multilevel"/>
    <w:tmpl w:val="A8C29FD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E294FFD"/>
    <w:multiLevelType w:val="multilevel"/>
    <w:tmpl w:val="B74ECA7C"/>
    <w:lvl w:ilvl="0">
      <w:start w:val="5"/>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311768F"/>
    <w:multiLevelType w:val="hybridMultilevel"/>
    <w:tmpl w:val="494EC0E8"/>
    <w:lvl w:ilvl="0" w:tplc="04190001">
      <w:start w:val="1"/>
      <w:numFmt w:val="bullet"/>
      <w:lvlText w:val=""/>
      <w:lvlJc w:val="left"/>
      <w:pPr>
        <w:ind w:left="1497" w:hanging="360"/>
      </w:pPr>
      <w:rPr>
        <w:rFonts w:ascii="Symbol" w:hAnsi="Symbol" w:hint="default"/>
      </w:rPr>
    </w:lvl>
    <w:lvl w:ilvl="1" w:tplc="04190003" w:tentative="1">
      <w:start w:val="1"/>
      <w:numFmt w:val="bullet"/>
      <w:lvlText w:val="o"/>
      <w:lvlJc w:val="left"/>
      <w:pPr>
        <w:ind w:left="2217" w:hanging="360"/>
      </w:pPr>
      <w:rPr>
        <w:rFonts w:ascii="Courier New" w:hAnsi="Courier New" w:cs="Courier New" w:hint="default"/>
      </w:rPr>
    </w:lvl>
    <w:lvl w:ilvl="2" w:tplc="04190005" w:tentative="1">
      <w:start w:val="1"/>
      <w:numFmt w:val="bullet"/>
      <w:lvlText w:val=""/>
      <w:lvlJc w:val="left"/>
      <w:pPr>
        <w:ind w:left="2937" w:hanging="360"/>
      </w:pPr>
      <w:rPr>
        <w:rFonts w:ascii="Wingdings" w:hAnsi="Wingdings" w:hint="default"/>
      </w:rPr>
    </w:lvl>
    <w:lvl w:ilvl="3" w:tplc="04190001" w:tentative="1">
      <w:start w:val="1"/>
      <w:numFmt w:val="bullet"/>
      <w:lvlText w:val=""/>
      <w:lvlJc w:val="left"/>
      <w:pPr>
        <w:ind w:left="3657" w:hanging="360"/>
      </w:pPr>
      <w:rPr>
        <w:rFonts w:ascii="Symbol" w:hAnsi="Symbol" w:hint="default"/>
      </w:rPr>
    </w:lvl>
    <w:lvl w:ilvl="4" w:tplc="04190003" w:tentative="1">
      <w:start w:val="1"/>
      <w:numFmt w:val="bullet"/>
      <w:lvlText w:val="o"/>
      <w:lvlJc w:val="left"/>
      <w:pPr>
        <w:ind w:left="4377" w:hanging="360"/>
      </w:pPr>
      <w:rPr>
        <w:rFonts w:ascii="Courier New" w:hAnsi="Courier New" w:cs="Courier New" w:hint="default"/>
      </w:rPr>
    </w:lvl>
    <w:lvl w:ilvl="5" w:tplc="04190005" w:tentative="1">
      <w:start w:val="1"/>
      <w:numFmt w:val="bullet"/>
      <w:lvlText w:val=""/>
      <w:lvlJc w:val="left"/>
      <w:pPr>
        <w:ind w:left="5097" w:hanging="360"/>
      </w:pPr>
      <w:rPr>
        <w:rFonts w:ascii="Wingdings" w:hAnsi="Wingdings" w:hint="default"/>
      </w:rPr>
    </w:lvl>
    <w:lvl w:ilvl="6" w:tplc="04190001" w:tentative="1">
      <w:start w:val="1"/>
      <w:numFmt w:val="bullet"/>
      <w:lvlText w:val=""/>
      <w:lvlJc w:val="left"/>
      <w:pPr>
        <w:ind w:left="5817" w:hanging="360"/>
      </w:pPr>
      <w:rPr>
        <w:rFonts w:ascii="Symbol" w:hAnsi="Symbol" w:hint="default"/>
      </w:rPr>
    </w:lvl>
    <w:lvl w:ilvl="7" w:tplc="04190003" w:tentative="1">
      <w:start w:val="1"/>
      <w:numFmt w:val="bullet"/>
      <w:lvlText w:val="o"/>
      <w:lvlJc w:val="left"/>
      <w:pPr>
        <w:ind w:left="6537" w:hanging="360"/>
      </w:pPr>
      <w:rPr>
        <w:rFonts w:ascii="Courier New" w:hAnsi="Courier New" w:cs="Courier New" w:hint="default"/>
      </w:rPr>
    </w:lvl>
    <w:lvl w:ilvl="8" w:tplc="04190005" w:tentative="1">
      <w:start w:val="1"/>
      <w:numFmt w:val="bullet"/>
      <w:lvlText w:val=""/>
      <w:lvlJc w:val="left"/>
      <w:pPr>
        <w:ind w:left="7257" w:hanging="360"/>
      </w:pPr>
      <w:rPr>
        <w:rFonts w:ascii="Wingdings" w:hAnsi="Wingdings" w:hint="default"/>
      </w:rPr>
    </w:lvl>
  </w:abstractNum>
  <w:abstractNum w:abstractNumId="9">
    <w:nsid w:val="29816371"/>
    <w:multiLevelType w:val="hybridMultilevel"/>
    <w:tmpl w:val="6B843E44"/>
    <w:lvl w:ilvl="0" w:tplc="04190001">
      <w:start w:val="1"/>
      <w:numFmt w:val="bullet"/>
      <w:lvlText w:val=""/>
      <w:lvlJc w:val="left"/>
      <w:pPr>
        <w:ind w:left="437" w:hanging="360"/>
      </w:pPr>
      <w:rPr>
        <w:rFonts w:ascii="Symbol" w:hAnsi="Symbol" w:hint="default"/>
      </w:rPr>
    </w:lvl>
    <w:lvl w:ilvl="1" w:tplc="04190003" w:tentative="1">
      <w:start w:val="1"/>
      <w:numFmt w:val="bullet"/>
      <w:lvlText w:val="o"/>
      <w:lvlJc w:val="left"/>
      <w:pPr>
        <w:ind w:left="1157" w:hanging="360"/>
      </w:pPr>
      <w:rPr>
        <w:rFonts w:ascii="Courier New" w:hAnsi="Courier New" w:cs="Courier New" w:hint="default"/>
      </w:rPr>
    </w:lvl>
    <w:lvl w:ilvl="2" w:tplc="04190005" w:tentative="1">
      <w:start w:val="1"/>
      <w:numFmt w:val="bullet"/>
      <w:lvlText w:val=""/>
      <w:lvlJc w:val="left"/>
      <w:pPr>
        <w:ind w:left="1877" w:hanging="360"/>
      </w:pPr>
      <w:rPr>
        <w:rFonts w:ascii="Wingdings" w:hAnsi="Wingdings" w:hint="default"/>
      </w:rPr>
    </w:lvl>
    <w:lvl w:ilvl="3" w:tplc="04190001" w:tentative="1">
      <w:start w:val="1"/>
      <w:numFmt w:val="bullet"/>
      <w:lvlText w:val=""/>
      <w:lvlJc w:val="left"/>
      <w:pPr>
        <w:ind w:left="2597" w:hanging="360"/>
      </w:pPr>
      <w:rPr>
        <w:rFonts w:ascii="Symbol" w:hAnsi="Symbol" w:hint="default"/>
      </w:rPr>
    </w:lvl>
    <w:lvl w:ilvl="4" w:tplc="04190003" w:tentative="1">
      <w:start w:val="1"/>
      <w:numFmt w:val="bullet"/>
      <w:lvlText w:val="o"/>
      <w:lvlJc w:val="left"/>
      <w:pPr>
        <w:ind w:left="3317" w:hanging="360"/>
      </w:pPr>
      <w:rPr>
        <w:rFonts w:ascii="Courier New" w:hAnsi="Courier New" w:cs="Courier New" w:hint="default"/>
      </w:rPr>
    </w:lvl>
    <w:lvl w:ilvl="5" w:tplc="04190005" w:tentative="1">
      <w:start w:val="1"/>
      <w:numFmt w:val="bullet"/>
      <w:lvlText w:val=""/>
      <w:lvlJc w:val="left"/>
      <w:pPr>
        <w:ind w:left="4037" w:hanging="360"/>
      </w:pPr>
      <w:rPr>
        <w:rFonts w:ascii="Wingdings" w:hAnsi="Wingdings" w:hint="default"/>
      </w:rPr>
    </w:lvl>
    <w:lvl w:ilvl="6" w:tplc="04190001" w:tentative="1">
      <w:start w:val="1"/>
      <w:numFmt w:val="bullet"/>
      <w:lvlText w:val=""/>
      <w:lvlJc w:val="left"/>
      <w:pPr>
        <w:ind w:left="4757" w:hanging="360"/>
      </w:pPr>
      <w:rPr>
        <w:rFonts w:ascii="Symbol" w:hAnsi="Symbol" w:hint="default"/>
      </w:rPr>
    </w:lvl>
    <w:lvl w:ilvl="7" w:tplc="04190003" w:tentative="1">
      <w:start w:val="1"/>
      <w:numFmt w:val="bullet"/>
      <w:lvlText w:val="o"/>
      <w:lvlJc w:val="left"/>
      <w:pPr>
        <w:ind w:left="5477" w:hanging="360"/>
      </w:pPr>
      <w:rPr>
        <w:rFonts w:ascii="Courier New" w:hAnsi="Courier New" w:cs="Courier New" w:hint="default"/>
      </w:rPr>
    </w:lvl>
    <w:lvl w:ilvl="8" w:tplc="04190005" w:tentative="1">
      <w:start w:val="1"/>
      <w:numFmt w:val="bullet"/>
      <w:lvlText w:val=""/>
      <w:lvlJc w:val="left"/>
      <w:pPr>
        <w:ind w:left="6197" w:hanging="360"/>
      </w:pPr>
      <w:rPr>
        <w:rFonts w:ascii="Wingdings" w:hAnsi="Wingdings" w:hint="default"/>
      </w:rPr>
    </w:lvl>
  </w:abstractNum>
  <w:abstractNum w:abstractNumId="10">
    <w:nsid w:val="315019CC"/>
    <w:multiLevelType w:val="hybridMultilevel"/>
    <w:tmpl w:val="D766E67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1">
    <w:nsid w:val="4A2949E6"/>
    <w:multiLevelType w:val="multilevel"/>
    <w:tmpl w:val="8B0A69D2"/>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47F35D2"/>
    <w:multiLevelType w:val="multilevel"/>
    <w:tmpl w:val="DF58DDFE"/>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676C698C"/>
    <w:multiLevelType w:val="hybridMultilevel"/>
    <w:tmpl w:val="82D0CC5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69CC75A6"/>
    <w:multiLevelType w:val="hybridMultilevel"/>
    <w:tmpl w:val="446658F4"/>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5">
    <w:nsid w:val="6AA334B0"/>
    <w:multiLevelType w:val="hybridMultilevel"/>
    <w:tmpl w:val="110427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8FB0C55"/>
    <w:multiLevelType w:val="hybridMultilevel"/>
    <w:tmpl w:val="9E9668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8"/>
  </w:num>
  <w:num w:numId="4">
    <w:abstractNumId w:val="3"/>
  </w:num>
  <w:num w:numId="5">
    <w:abstractNumId w:val="14"/>
  </w:num>
  <w:num w:numId="6">
    <w:abstractNumId w:val="4"/>
  </w:num>
  <w:num w:numId="7">
    <w:abstractNumId w:val="15"/>
  </w:num>
  <w:num w:numId="8">
    <w:abstractNumId w:val="16"/>
  </w:num>
  <w:num w:numId="9">
    <w:abstractNumId w:val="0"/>
  </w:num>
  <w:num w:numId="10">
    <w:abstractNumId w:val="10"/>
  </w:num>
  <w:num w:numId="11">
    <w:abstractNumId w:val="2"/>
  </w:num>
  <w:num w:numId="12">
    <w:abstractNumId w:val="7"/>
  </w:num>
  <w:num w:numId="13">
    <w:abstractNumId w:val="5"/>
  </w:num>
  <w:num w:numId="14">
    <w:abstractNumId w:val="12"/>
  </w:num>
  <w:num w:numId="15">
    <w:abstractNumId w:val="6"/>
  </w:num>
  <w:num w:numId="16">
    <w:abstractNumId w:val="1"/>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873"/>
    <w:rsid w:val="000558A7"/>
    <w:rsid w:val="00076BE9"/>
    <w:rsid w:val="000B7A84"/>
    <w:rsid w:val="00163D76"/>
    <w:rsid w:val="001C4A6A"/>
    <w:rsid w:val="003610C6"/>
    <w:rsid w:val="003E3873"/>
    <w:rsid w:val="006F29D7"/>
    <w:rsid w:val="00701BC3"/>
    <w:rsid w:val="00811458"/>
    <w:rsid w:val="00A36CBB"/>
    <w:rsid w:val="00A83294"/>
    <w:rsid w:val="00AF1045"/>
    <w:rsid w:val="00B22D93"/>
    <w:rsid w:val="00CF3AE5"/>
    <w:rsid w:val="00EB0A9C"/>
    <w:rsid w:val="00FF26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387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38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8</Pages>
  <Words>2385</Words>
  <Characters>13597</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НачОФ</dc:creator>
  <cp:keywords/>
  <dc:description/>
  <cp:lastModifiedBy>Инна</cp:lastModifiedBy>
  <cp:revision>16</cp:revision>
  <dcterms:created xsi:type="dcterms:W3CDTF">2018-05-07T08:57:00Z</dcterms:created>
  <dcterms:modified xsi:type="dcterms:W3CDTF">2019-03-14T09:28:00Z</dcterms:modified>
</cp:coreProperties>
</file>