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E" w:rsidRPr="00EE078A" w:rsidRDefault="00DF4B0E" w:rsidP="00DF4B0E">
      <w:pPr>
        <w:jc w:val="center"/>
        <w:rPr>
          <w:rFonts w:ascii="Times New Roman" w:hAnsi="Times New Roman"/>
          <w:b/>
          <w:sz w:val="24"/>
          <w:szCs w:val="24"/>
        </w:rPr>
      </w:pPr>
      <w:r w:rsidRPr="00EE078A">
        <w:rPr>
          <w:rFonts w:ascii="Times New Roman" w:hAnsi="Times New Roman"/>
          <w:b/>
          <w:sz w:val="24"/>
          <w:szCs w:val="24"/>
        </w:rPr>
        <w:t>Технологическая карта урока нового способа деятельности</w:t>
      </w:r>
    </w:p>
    <w:p w:rsidR="00DF4B0E" w:rsidRPr="00EE078A" w:rsidRDefault="00DF4B0E" w:rsidP="00DF4B0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6"/>
        <w:gridCol w:w="2769"/>
        <w:gridCol w:w="6000"/>
        <w:gridCol w:w="3301"/>
      </w:tblGrid>
      <w:tr w:rsidR="00DF4B0E" w:rsidRPr="00EE078A" w:rsidTr="00DF4B0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Безопасности жизнедеятельности, 7 класс</w:t>
            </w:r>
          </w:p>
        </w:tc>
      </w:tr>
      <w:tr w:rsidR="00DF4B0E" w:rsidRPr="00EE078A" w:rsidTr="00DF4B0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Павлова Н.А.</w:t>
            </w:r>
          </w:p>
        </w:tc>
      </w:tr>
      <w:tr w:rsidR="00DF4B0E" w:rsidRPr="00EE078A" w:rsidTr="00DF4B0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МОУ «</w:t>
            </w:r>
            <w:proofErr w:type="spellStart"/>
            <w:r w:rsidRPr="00EE078A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Колтушская</w:t>
            </w:r>
            <w:proofErr w:type="spellEnd"/>
            <w:r w:rsidRPr="00EE078A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DF4B0E" w:rsidRPr="00EE078A" w:rsidTr="00DF4B0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урока,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№ урока по теме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Лесные и торфяные пожары и их характеристика</w:t>
            </w:r>
          </w:p>
        </w:tc>
      </w:tr>
      <w:tr w:rsidR="00DF4B0E" w:rsidRPr="00EE078A" w:rsidTr="00DF4B0E">
        <w:trPr>
          <w:trHeight w:val="32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Урок освоения нового способа деятельности</w:t>
            </w:r>
          </w:p>
        </w:tc>
      </w:tr>
      <w:tr w:rsidR="00DF4B0E" w:rsidRPr="00EE078A" w:rsidTr="00DF4B0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представление о видах природных пожаров и их разрушительном действии.</w:t>
            </w:r>
          </w:p>
        </w:tc>
      </w:tr>
      <w:tr w:rsidR="00DF4B0E" w:rsidRPr="00EE078A" w:rsidTr="00DF4B0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Задачи урока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DE69E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  На основе анализа полученной из различных источников информации научиться применять знания в осторожном обращении с огнем</w:t>
            </w:r>
          </w:p>
          <w:p w:rsidR="00DF4B0E" w:rsidRPr="00EE078A" w:rsidRDefault="00DF4B0E" w:rsidP="00DF4B0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На основе работы с информацией, полученной из презентации содействовать формированию понимания и оценки опасности в природе</w:t>
            </w:r>
          </w:p>
        </w:tc>
      </w:tr>
      <w:tr w:rsidR="00DF4B0E" w:rsidTr="00DF4B0E">
        <w:trPr>
          <w:trHeight w:val="56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УУД</w:t>
            </w:r>
          </w:p>
        </w:tc>
      </w:tr>
      <w:tr w:rsidR="00DF4B0E" w:rsidTr="00DF4B0E">
        <w:trPr>
          <w:trHeight w:val="56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Научатся виды природных пожаров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DF4B0E" w:rsidRPr="00EE078A" w:rsidRDefault="00DF4B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принимать и сохранять учебную задачу;</w:t>
            </w:r>
          </w:p>
          <w:p w:rsidR="00DF4B0E" w:rsidRPr="00EE078A" w:rsidRDefault="00DF4B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принимать роль в учебном сотрудничестве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DF4B0E" w:rsidRPr="00EE078A" w:rsidRDefault="00DF4B0E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EE078A">
              <w:rPr>
                <w:lang w:eastAsia="en-US"/>
              </w:rPr>
              <w:t xml:space="preserve">Развивать умения искать, анализировать место и роль </w:t>
            </w:r>
            <w:r w:rsidRPr="00EE078A">
              <w:rPr>
                <w:color w:val="000000"/>
                <w:lang w:eastAsia="en-US"/>
              </w:rPr>
              <w:t xml:space="preserve">основных событий войны; объяснять причины </w:t>
            </w:r>
          </w:p>
          <w:p w:rsidR="00DF4B0E" w:rsidRPr="00EE078A" w:rsidRDefault="00DF4B0E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EE078A">
              <w:rPr>
                <w:lang w:eastAsia="en-US"/>
              </w:rPr>
              <w:t>Развивать</w:t>
            </w:r>
            <w:r w:rsidRPr="00EE078A">
              <w:rPr>
                <w:color w:val="000000"/>
                <w:lang w:eastAsia="en-US"/>
              </w:rPr>
              <w:t xml:space="preserve"> умения работать с компьютерной презентацией</w:t>
            </w:r>
          </w:p>
          <w:p w:rsidR="00DF4B0E" w:rsidRPr="00EE078A" w:rsidRDefault="00DF4B0E">
            <w:pPr>
              <w:pStyle w:val="a4"/>
              <w:spacing w:before="0" w:beforeAutospacing="0" w:after="0" w:afterAutospacing="0" w:line="276" w:lineRule="auto"/>
              <w:rPr>
                <w:b/>
                <w:i/>
                <w:color w:val="000000"/>
                <w:lang w:eastAsia="en-US"/>
              </w:rPr>
            </w:pPr>
            <w:r w:rsidRPr="00EE078A">
              <w:rPr>
                <w:rStyle w:val="a3"/>
                <w:b/>
                <w:color w:val="000000"/>
                <w:lang w:eastAsia="en-US"/>
              </w:rPr>
              <w:t>Коммуникативные УУД.</w:t>
            </w:r>
          </w:p>
          <w:p w:rsidR="00DF4B0E" w:rsidRPr="00EE078A" w:rsidRDefault="00DF4B0E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EE078A">
              <w:rPr>
                <w:lang w:eastAsia="en-US"/>
              </w:rPr>
              <w:t>Развивать</w:t>
            </w:r>
            <w:r w:rsidRPr="00EE078A">
              <w:rPr>
                <w:color w:val="000000"/>
                <w:lang w:eastAsia="en-US"/>
              </w:rPr>
              <w:t xml:space="preserve"> умения выбирать адекватные речевые средства в диалоге с учителем, одноклассниками; задавать вопросы, адекватные данной ситуации, позволяющие оценить ее в процессе общения; </w:t>
            </w:r>
            <w:r w:rsidRPr="00EE078A">
              <w:rPr>
                <w:color w:val="000000"/>
                <w:lang w:eastAsia="en-US"/>
              </w:rPr>
              <w:lastRenderedPageBreak/>
              <w:t>договариваться, приходить к общему решению (при работе в группе)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EE078A">
              <w:rPr>
                <w:color w:val="000000"/>
                <w:lang w:eastAsia="en-US"/>
              </w:rPr>
              <w:lastRenderedPageBreak/>
              <w:t>Ориентирование на находчивость, самоотверженность, мужество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4B0E" w:rsidTr="00DF4B0E">
        <w:trPr>
          <w:trHeight w:val="56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07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Оборудование</w:t>
            </w:r>
          </w:p>
        </w:tc>
        <w:tc>
          <w:tcPr>
            <w:tcW w:w="1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DF4B0E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E078A">
              <w:rPr>
                <w:sz w:val="28"/>
                <w:szCs w:val="28"/>
                <w:lang w:eastAsia="en-US"/>
              </w:rPr>
              <w:t>мультимедийное</w:t>
            </w:r>
            <w:proofErr w:type="spellEnd"/>
            <w:r w:rsidRPr="00EE078A">
              <w:rPr>
                <w:sz w:val="28"/>
                <w:szCs w:val="28"/>
                <w:lang w:eastAsia="en-US"/>
              </w:rPr>
              <w:t xml:space="preserve"> оборудование</w:t>
            </w:r>
          </w:p>
          <w:p w:rsidR="00DF4B0E" w:rsidRPr="00EE078A" w:rsidRDefault="00DF4B0E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F4B0E" w:rsidRDefault="00DF4B0E" w:rsidP="00DF4B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F4B0E" w:rsidRPr="00EE078A" w:rsidRDefault="00DF4B0E" w:rsidP="00DF4B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8A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p w:rsidR="00DF4B0E" w:rsidRPr="00EE078A" w:rsidRDefault="00DF4B0E" w:rsidP="00DF4B0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3117"/>
        <w:gridCol w:w="3826"/>
        <w:gridCol w:w="3347"/>
        <w:gridCol w:w="2879"/>
      </w:tblGrid>
      <w:tr w:rsidR="00DF4B0E" w:rsidTr="003E12C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DF4B0E" w:rsidTr="003E12C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деятельности, включение в учебную деятельность на личностно значимом уровне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DE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в учебный процесс</w:t>
            </w:r>
          </w:p>
          <w:p w:rsidR="00DF4B0E" w:rsidRPr="00EE078A" w:rsidRDefault="00DF4B0E" w:rsidP="00DE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положительного отношения к учебной деятельности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интереса к материалу изучения.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Представление собственного опыта, высказывание собственных мыслей.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 формировать взаимоотношения с окружающими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Коммуникативные: владение приемами и навыками общения </w:t>
            </w:r>
            <w:proofErr w:type="gram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взрослыми</w:t>
            </w:r>
          </w:p>
        </w:tc>
      </w:tr>
      <w:tr w:rsidR="00DF4B0E" w:rsidTr="003E12C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Создает проблемную ситуацию об опасности пожара в природе.</w:t>
            </w:r>
          </w:p>
          <w:p w:rsidR="000D6504" w:rsidRPr="00EE078A" w:rsidRDefault="000D6504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Предлагает разбиться на пары и в парах ответить на проблемные ситуации:</w:t>
            </w:r>
          </w:p>
          <w:p w:rsidR="000D6504" w:rsidRPr="00EE078A" w:rsidRDefault="000D6504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Расскажите о своих действиях при получении сигнала оповещения о том, что: через 2 дня к месту вашего проживания подойдет оползень;</w:t>
            </w:r>
          </w:p>
          <w:p w:rsidR="000D6504" w:rsidRPr="00EE078A" w:rsidRDefault="000D6504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Через 30минут в район, где вы находитесь, предполагается прохождение селя.</w:t>
            </w:r>
          </w:p>
          <w:p w:rsidR="000D6504" w:rsidRPr="00EE078A" w:rsidRDefault="000D6504" w:rsidP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карточек с заданием: 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зачеркнуть лишние слова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Выдвигают варианты формулировок цели, участвуют в их обсуждении. Анализируют. Останавливают свой выбор на целях, связанных с поиском ОСД и личного совершенствования.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своей деятельности, определяют правила делового сотрудничества</w:t>
            </w:r>
          </w:p>
        </w:tc>
      </w:tr>
      <w:tr w:rsidR="00DF4B0E" w:rsidTr="003E12C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Актуализация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подготовки и мотивации к изучению материала, необходимого для «открытия нового знания»; 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выявление затруднения в деятельности каждого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5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Озвучивает тему урока.</w:t>
            </w:r>
          </w:p>
          <w:p w:rsidR="000D6504" w:rsidRPr="00EE078A" w:rsidRDefault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что такое пожар?</w:t>
            </w:r>
          </w:p>
          <w:p w:rsidR="000D6504" w:rsidRPr="00EE078A" w:rsidRDefault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в основном может гореть в лесу?</w:t>
            </w:r>
          </w:p>
          <w:p w:rsidR="000D6504" w:rsidRPr="00EE078A" w:rsidRDefault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торф?</w:t>
            </w:r>
          </w:p>
          <w:p w:rsidR="000D6504" w:rsidRPr="00EE078A" w:rsidRDefault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вам известно о нем?</w:t>
            </w:r>
          </w:p>
          <w:p w:rsidR="000D6504" w:rsidRPr="00EE078A" w:rsidRDefault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демонстрируют знания, умения по теме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46875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«Опасность пожаров»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причинно-следственными связями 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учатся: ставить перед собой учебные цели, при разрешении проблемного вопроса</w:t>
            </w:r>
          </w:p>
        </w:tc>
      </w:tr>
      <w:tr w:rsidR="00DF4B0E" w:rsidTr="003E12C7">
        <w:trPr>
          <w:trHeight w:val="83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B0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предлагает материал для наблюдения и систему вопросов.</w:t>
            </w:r>
          </w:p>
          <w:p w:rsidR="00DF4B0E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DF4B0E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Новое знание обучающиеся получают в результате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просмотра презентации «Лесные и торфяные пожары и их характеристика»</w:t>
            </w:r>
            <w:r w:rsidR="00DF4B0E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</w:t>
            </w:r>
            <w:r w:rsidR="00DF4B0E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амостоятельно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DF4B0E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темы «Причины массовых пожаров в лесах и на торфяниках».</w:t>
            </w:r>
            <w:r w:rsidR="00DF4B0E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DF4B0E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усвоения детьми нового способа действий при 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выполнении практической работы: составление таблицы – памятки «Характеристика различных типов лесных пожаров»</w:t>
            </w: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4.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«Запрещено – 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разрешено»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излагает, объясняет учебный материал</w:t>
            </w: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4B0E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Рассказывает алгоритм действий</w:t>
            </w:r>
          </w:p>
          <w:p w:rsidR="00DF4B0E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Организует и контролирует продуктивную  деятельность учащихся, корректирует в случае необходимости </w:t>
            </w: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Организует игровую форму</w:t>
            </w: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Извлекают информацию из презентации</w:t>
            </w: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4B0E" w:rsidRPr="00EE078A" w:rsidRDefault="00DF4B0E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 работает по алгоритму, </w:t>
            </w:r>
            <w:proofErr w:type="gramStart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ориентирован</w:t>
            </w:r>
            <w:proofErr w:type="gramEnd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получение конкретного результата</w:t>
            </w:r>
            <w:r w:rsidR="00D145B0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составление  схемы</w:t>
            </w: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практическую работу</w:t>
            </w: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45B0" w:rsidRPr="00EE078A" w:rsidRDefault="00D145B0" w:rsidP="00D1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Показывают знания в виде ответов на задаваемые вопросы игры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Фиксация имеющихся предметных учебных знаний</w:t>
            </w:r>
            <w:proofErr w:type="gramStart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Поиск необходимой информации </w:t>
            </w:r>
          </w:p>
          <w:p w:rsidR="00DF4B0E" w:rsidRPr="00EE078A" w:rsidRDefault="00DF4B0E" w:rsidP="000D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учатся: структурировать знания </w:t>
            </w:r>
            <w:r w:rsidR="000D6504"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виде схем и таблиц, 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планируют свою работу  с учебным материалом при поиске ответов для заполнения таблицы</w:t>
            </w:r>
          </w:p>
        </w:tc>
      </w:tr>
      <w:tr w:rsidR="00DF4B0E" w:rsidTr="003E12C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Первичное осмысление и закрепление </w:t>
            </w:r>
            <w:proofErr w:type="gram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 w:rsidP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нового знания в систему знаний;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повторение и</w:t>
            </w:r>
            <w:r w:rsidR="003E12C7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закрепление ранее изученного</w:t>
            </w:r>
            <w:proofErr w:type="gramStart"/>
            <w:r w:rsidR="003E12C7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3E12C7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рганизация выполнения заданий </w:t>
            </w:r>
            <w:r w:rsidR="00546875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парах 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на новый способ действий</w:t>
            </w:r>
            <w:r w:rsidR="00546875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 ситуациям</w:t>
            </w:r>
            <w:r w:rsidR="003E12C7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организация   самопроверки обучающимися своих решений по эталону;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создание ситуации успеха для каждого;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Предоставление возможности выявления причин ошибок и их исправления.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B0" w:rsidRPr="00EE078A" w:rsidRDefault="00D1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работу в парах – раздает задания. </w:t>
            </w:r>
          </w:p>
          <w:p w:rsidR="00DF4B0E" w:rsidRPr="00EE078A" w:rsidRDefault="00D1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Корректирует действия учащихся</w:t>
            </w:r>
            <w:r w:rsidR="00DF4B0E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Использует приобретенные знания в практической деятельности, решает </w:t>
            </w:r>
            <w:r w:rsidR="00546875"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ситуационные задачки в парах</w:t>
            </w:r>
            <w:proofErr w:type="gram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</w:t>
            </w:r>
            <w:proofErr w:type="gramEnd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риентируется в информации.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Самооценка.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5" w:rsidRPr="00EE078A" w:rsidRDefault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Анализ личностных изменений в процессе учения.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Регулятивные:</w:t>
            </w: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сформировать действия учащегося определенного на результат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Познавательные: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Знать правила поведения при пожаре, правила эвакуации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Коммуникативные: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в паре</w:t>
            </w:r>
          </w:p>
        </w:tc>
      </w:tr>
      <w:tr w:rsidR="00DF4B0E" w:rsidTr="003E12C7">
        <w:trPr>
          <w:trHeight w:val="400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DF4B0E" w:rsidRPr="00EE078A" w:rsidRDefault="00DF4B0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осознание </w:t>
            </w:r>
            <w:proofErr w:type="gramStart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своей учебной деятельности; </w:t>
            </w: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самооценка результатов своей деятельности и всего класса.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Посмотрим на экран и подведем итоги урока, закончив предложения:</w:t>
            </w:r>
          </w:p>
          <w:p w:rsidR="00DF4B0E" w:rsidRPr="00EE078A" w:rsidRDefault="00DF4B0E" w:rsidP="00DE69E5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Сегодня на уроке я…</w:t>
            </w:r>
          </w:p>
          <w:p w:rsidR="00DF4B0E" w:rsidRPr="00EE078A" w:rsidRDefault="00DF4B0E" w:rsidP="00DE69E5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Самым полезным и интересным для меня было</w:t>
            </w:r>
            <w:proofErr w:type="gram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DF4B0E" w:rsidRPr="00EE078A" w:rsidRDefault="00DF4B0E" w:rsidP="00DE69E5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встретился с трудностью </w:t>
            </w:r>
            <w:proofErr w:type="gramStart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</w:t>
            </w:r>
          </w:p>
          <w:p w:rsidR="00DF4B0E" w:rsidRPr="00EE078A" w:rsidRDefault="00DF4B0E" w:rsidP="00DE69E5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/>
                <w:sz w:val="24"/>
                <w:szCs w:val="24"/>
                <w:lang w:eastAsia="en-US"/>
              </w:rPr>
              <w:t>У меня хорошо получилось…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Мне это необходимо </w:t>
            </w:r>
            <w:proofErr w:type="gramStart"/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Анализирует деятельность по достижению цели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 способности организовывать собственную деятельность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прогнозирование</w:t>
            </w:r>
          </w:p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DF4B0E" w:rsidTr="003E12C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DF4B0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§7.1,7.2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 задания: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1.Придумать и нарисовать знак, призывающий людей беречь лес от пожара</w:t>
            </w:r>
          </w:p>
          <w:p w:rsidR="00546875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2.Подобрать материал о лесных пожарах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Объясняет домашнее задание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0E" w:rsidRPr="00EE078A" w:rsidRDefault="0054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E0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Фиксируют задания на дом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E" w:rsidRPr="00EE078A" w:rsidRDefault="00DF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1079E3" w:rsidRDefault="001079E3"/>
    <w:sectPr w:rsidR="001079E3" w:rsidSect="00DF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8E9"/>
    <w:multiLevelType w:val="hybridMultilevel"/>
    <w:tmpl w:val="9C2C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A053A9"/>
    <w:multiLevelType w:val="multilevel"/>
    <w:tmpl w:val="0D3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B0E"/>
    <w:rsid w:val="000D6504"/>
    <w:rsid w:val="001079E3"/>
    <w:rsid w:val="003E12C7"/>
    <w:rsid w:val="00546875"/>
    <w:rsid w:val="00D145B0"/>
    <w:rsid w:val="00DF4B0E"/>
    <w:rsid w:val="00EE078A"/>
    <w:rsid w:val="00E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4B0E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D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F4B0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1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2016-10-16T22:54:00Z</dcterms:created>
  <dcterms:modified xsi:type="dcterms:W3CDTF">2016-10-18T22:15:00Z</dcterms:modified>
</cp:coreProperties>
</file>