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86063" w:rsidRPr="00277DB6" w:rsidRDefault="00CA5B60" w:rsidP="00585848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D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доступной среды в МОУ «Колтушская СОШ имени ак. И.П.Павлова»</w:t>
      </w:r>
    </w:p>
    <w:p w:rsidR="00486063" w:rsidRDefault="00486063"/>
    <w:p w:rsidR="00CA5B60" w:rsidRDefault="00CA5B60" w:rsidP="00665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60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5B60">
        <w:rPr>
          <w:rFonts w:ascii="Times New Roman" w:hAnsi="Times New Roman" w:cs="Times New Roman"/>
          <w:sz w:val="28"/>
          <w:szCs w:val="28"/>
        </w:rPr>
        <w:t xml:space="preserve"> МОУ</w:t>
      </w:r>
      <w:r>
        <w:rPr>
          <w:rFonts w:ascii="Times New Roman" w:hAnsi="Times New Roman" w:cs="Times New Roman"/>
          <w:sz w:val="28"/>
          <w:szCs w:val="28"/>
        </w:rPr>
        <w:t xml:space="preserve"> «КСОШ» по адресу: Ленинградская обл., Всеволожский р-он, с Павлово, д.4, для обеспечения доступной среды имеется </w:t>
      </w:r>
      <w:r w:rsidR="00C31C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1. съемный пандус, </w:t>
      </w:r>
      <w:r w:rsidR="00665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 вывеска на школе выполнена рельефно-точечным шрифтом Брайля на контрастном фоне</w:t>
      </w:r>
    </w:p>
    <w:p w:rsidR="00CA5B60" w:rsidRDefault="00CA5B60" w:rsidP="00665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5AD4">
        <w:rPr>
          <w:rFonts w:ascii="Times New Roman" w:hAnsi="Times New Roman" w:cs="Times New Roman"/>
          <w:sz w:val="28"/>
          <w:szCs w:val="28"/>
        </w:rPr>
        <w:t xml:space="preserve"> оборудованный кабинет психолога</w:t>
      </w:r>
      <w:r w:rsidR="00665DDB">
        <w:rPr>
          <w:rFonts w:ascii="Times New Roman" w:hAnsi="Times New Roman" w:cs="Times New Roman"/>
          <w:sz w:val="28"/>
          <w:szCs w:val="28"/>
        </w:rPr>
        <w:t xml:space="preserve"> </w:t>
      </w:r>
      <w:r w:rsidR="00435AD4">
        <w:rPr>
          <w:rFonts w:ascii="Times New Roman" w:hAnsi="Times New Roman" w:cs="Times New Roman"/>
          <w:sz w:val="28"/>
          <w:szCs w:val="28"/>
        </w:rPr>
        <w:t xml:space="preserve"> на 1 этаже</w:t>
      </w:r>
    </w:p>
    <w:p w:rsidR="00B536C5" w:rsidRDefault="00435AD4" w:rsidP="00665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0B1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21C4A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F10B1C">
        <w:rPr>
          <w:rFonts w:ascii="Times New Roman" w:hAnsi="Times New Roman" w:cs="Times New Roman"/>
          <w:sz w:val="28"/>
          <w:szCs w:val="28"/>
        </w:rPr>
        <w:t xml:space="preserve">, где 9 специализированных парт для детей с ОВЗ, 1 опора для сидения,9 компьютеров с программой экранного доступа и увеличения, сенсорная клавиатура, кнопка компьютерная адаптированная, стенд тренажер с оциллографом, дисплей Брайля </w:t>
      </w:r>
      <w:r w:rsidR="00277DB6">
        <w:rPr>
          <w:rFonts w:ascii="Times New Roman" w:hAnsi="Times New Roman" w:cs="Times New Roman"/>
          <w:sz w:val="28"/>
          <w:szCs w:val="28"/>
        </w:rPr>
        <w:t>.</w:t>
      </w:r>
      <w:r w:rsidR="00665DDB">
        <w:rPr>
          <w:rFonts w:ascii="Times New Roman" w:hAnsi="Times New Roman" w:cs="Times New Roman"/>
          <w:sz w:val="28"/>
          <w:szCs w:val="28"/>
        </w:rPr>
        <w:t xml:space="preserve"> В классе установлено </w:t>
      </w:r>
      <w:r w:rsidR="00F10B1C">
        <w:rPr>
          <w:rFonts w:ascii="Times New Roman" w:hAnsi="Times New Roman" w:cs="Times New Roman"/>
          <w:sz w:val="28"/>
          <w:szCs w:val="28"/>
        </w:rPr>
        <w:t>интерактивное оборудование</w:t>
      </w:r>
    </w:p>
    <w:p w:rsidR="00435AD4" w:rsidRDefault="00B536C5" w:rsidP="00665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5.социальный педагог- 2 этаж</w:t>
      </w:r>
      <w:r w:rsidR="00665DDB">
        <w:rPr>
          <w:rFonts w:ascii="Times New Roman" w:hAnsi="Times New Roman" w:cs="Times New Roman"/>
          <w:sz w:val="28"/>
          <w:szCs w:val="28"/>
        </w:rPr>
        <w:t>.</w:t>
      </w:r>
    </w:p>
    <w:p w:rsidR="00D13FF4" w:rsidRDefault="00D13FF4" w:rsidP="00665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 входных дверях</w:t>
      </w:r>
      <w:r w:rsidR="00A21C4A">
        <w:rPr>
          <w:rFonts w:ascii="Times New Roman" w:hAnsi="Times New Roman" w:cs="Times New Roman"/>
          <w:sz w:val="28"/>
          <w:szCs w:val="28"/>
        </w:rPr>
        <w:t xml:space="preserve">, </w:t>
      </w:r>
      <w:r w:rsidR="00A21C4A">
        <w:rPr>
          <w:rFonts w:ascii="Times New Roman" w:hAnsi="Times New Roman" w:cs="Times New Roman"/>
          <w:sz w:val="28"/>
          <w:szCs w:val="28"/>
        </w:rPr>
        <w:t>на лестничных клетках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C4A">
        <w:rPr>
          <w:rFonts w:ascii="Times New Roman" w:hAnsi="Times New Roman" w:cs="Times New Roman"/>
          <w:sz w:val="28"/>
          <w:szCs w:val="28"/>
        </w:rPr>
        <w:t>имеются сигнальные цветовые символы (</w:t>
      </w:r>
      <w:r>
        <w:rPr>
          <w:rFonts w:ascii="Times New Roman" w:hAnsi="Times New Roman" w:cs="Times New Roman"/>
          <w:sz w:val="28"/>
          <w:szCs w:val="28"/>
        </w:rPr>
        <w:t xml:space="preserve">желтые </w:t>
      </w:r>
      <w:r w:rsidR="0045456B">
        <w:rPr>
          <w:rFonts w:ascii="Times New Roman" w:hAnsi="Times New Roman" w:cs="Times New Roman"/>
          <w:sz w:val="28"/>
          <w:szCs w:val="28"/>
        </w:rPr>
        <w:t>круги, а так же желтые полоски</w:t>
      </w:r>
      <w:r w:rsidR="00A21C4A">
        <w:rPr>
          <w:rFonts w:ascii="Times New Roman" w:hAnsi="Times New Roman" w:cs="Times New Roman"/>
          <w:sz w:val="28"/>
          <w:szCs w:val="28"/>
        </w:rPr>
        <w:t>)</w:t>
      </w:r>
      <w:r w:rsidR="00454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C9" w:rsidRPr="00CA5B60" w:rsidRDefault="00C31CC9" w:rsidP="0066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CC9" w:rsidRDefault="00665DDB" w:rsidP="00C31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по адресу :</w:t>
      </w:r>
      <w:r w:rsidR="00C3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</w:t>
      </w:r>
      <w:r w:rsidR="00C31CC9">
        <w:rPr>
          <w:rFonts w:ascii="Times New Roman" w:hAnsi="Times New Roman" w:cs="Times New Roman"/>
          <w:sz w:val="28"/>
          <w:szCs w:val="28"/>
        </w:rPr>
        <w:t>ская обл., Всеволожский р-он, с. Павлово, ул.Быкова,д.4а . для доступной среды имеется:</w:t>
      </w:r>
    </w:p>
    <w:p w:rsidR="00C31CC9" w:rsidRDefault="00C31CC9" w:rsidP="00C31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1.пандус</w:t>
      </w:r>
      <w:r w:rsidR="00B536C5">
        <w:rPr>
          <w:rFonts w:ascii="Times New Roman" w:hAnsi="Times New Roman" w:cs="Times New Roman"/>
          <w:sz w:val="28"/>
          <w:szCs w:val="28"/>
        </w:rPr>
        <w:t>с поручнями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CC9" w:rsidRDefault="00C31CC9" w:rsidP="00C31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2.лифт;</w:t>
      </w:r>
    </w:p>
    <w:p w:rsidR="00C31CC9" w:rsidRDefault="00C31CC9" w:rsidP="00C31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3.поручни</w:t>
      </w:r>
      <w:r w:rsidR="00B536C5">
        <w:rPr>
          <w:rFonts w:ascii="Times New Roman" w:hAnsi="Times New Roman" w:cs="Times New Roman"/>
          <w:sz w:val="28"/>
          <w:szCs w:val="28"/>
        </w:rPr>
        <w:t xml:space="preserve"> на входной площадке;</w:t>
      </w:r>
    </w:p>
    <w:p w:rsidR="00C31CC9" w:rsidRDefault="00C31CC9" w:rsidP="00C31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4.вывеска на школе выполнена рельефно-точечным шрифтом Брайля на контрастном фоне;</w:t>
      </w:r>
    </w:p>
    <w:p w:rsidR="00C31CC9" w:rsidRDefault="00C31CC9" w:rsidP="00C31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5.специализированный санитарный узел на 1,2,3 этажах;</w:t>
      </w:r>
    </w:p>
    <w:p w:rsidR="00C31CC9" w:rsidRDefault="00C31CC9" w:rsidP="00C31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6.доводчики на дверях;</w:t>
      </w:r>
    </w:p>
    <w:p w:rsidR="00C31CC9" w:rsidRDefault="00C31CC9" w:rsidP="00C31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536C5">
        <w:rPr>
          <w:rFonts w:ascii="Times New Roman" w:hAnsi="Times New Roman" w:cs="Times New Roman"/>
          <w:sz w:val="28"/>
          <w:szCs w:val="28"/>
        </w:rPr>
        <w:t>кабинет психолога 3 этаж;</w:t>
      </w:r>
    </w:p>
    <w:p w:rsidR="00B536C5" w:rsidRDefault="00B536C5" w:rsidP="00C31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77D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 логопеда 3 этаж( со специальным столом для логопеда, а так же 2 ноутбука для работы педагога с учащимся)</w:t>
      </w:r>
    </w:p>
    <w:p w:rsidR="00277DB6" w:rsidRDefault="00277DB6" w:rsidP="00C31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7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автотренажер</w:t>
      </w:r>
      <w:r w:rsidR="0045456B">
        <w:rPr>
          <w:rFonts w:ascii="Times New Roman" w:hAnsi="Times New Roman" w:cs="Times New Roman"/>
          <w:sz w:val="28"/>
          <w:szCs w:val="28"/>
        </w:rPr>
        <w:t>;</w:t>
      </w:r>
    </w:p>
    <w:p w:rsidR="0045456B" w:rsidRDefault="0045456B" w:rsidP="00A21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5456B">
        <w:rPr>
          <w:rFonts w:ascii="Times New Roman" w:hAnsi="Times New Roman" w:cs="Times New Roman"/>
          <w:sz w:val="28"/>
          <w:szCs w:val="28"/>
        </w:rPr>
        <w:t xml:space="preserve"> </w:t>
      </w:r>
      <w:r w:rsidR="00A21C4A">
        <w:rPr>
          <w:rFonts w:ascii="Times New Roman" w:hAnsi="Times New Roman" w:cs="Times New Roman"/>
          <w:sz w:val="28"/>
          <w:szCs w:val="28"/>
        </w:rPr>
        <w:t>на входных дверях, на лестничных клетках имеются сигнальные цветовые символы (желтые круги, а так же желтые полоски).</w:t>
      </w:r>
    </w:p>
    <w:p w:rsidR="00C31CC9" w:rsidRPr="00C31CC9" w:rsidRDefault="001A4A28" w:rsidP="00C31C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 Ин</w:t>
      </w:r>
      <w:r w:rsidR="00A21C4A">
        <w:rPr>
          <w:rFonts w:ascii="Times New Roman" w:hAnsi="Times New Roman" w:cs="Times New Roman"/>
          <w:sz w:val="28"/>
          <w:szCs w:val="28"/>
        </w:rPr>
        <w:t>терактивный</w:t>
      </w:r>
      <w:r>
        <w:rPr>
          <w:rFonts w:ascii="Times New Roman" w:hAnsi="Times New Roman" w:cs="Times New Roman"/>
          <w:sz w:val="28"/>
          <w:szCs w:val="28"/>
        </w:rPr>
        <w:t xml:space="preserve"> киоск на 1,2и 3 этажах.</w:t>
      </w:r>
    </w:p>
    <w:p w:rsidR="00CA5B60" w:rsidRPr="00CA5B60" w:rsidRDefault="00CA5B60">
      <w:pPr>
        <w:rPr>
          <w:rFonts w:ascii="Times New Roman" w:hAnsi="Times New Roman" w:cs="Times New Roman"/>
          <w:sz w:val="28"/>
          <w:szCs w:val="28"/>
        </w:rPr>
      </w:pPr>
    </w:p>
    <w:p w:rsidR="00CA5B60" w:rsidRPr="00CA5B60" w:rsidRDefault="00CA5B60">
      <w:pPr>
        <w:rPr>
          <w:rFonts w:ascii="Times New Roman" w:hAnsi="Times New Roman" w:cs="Times New Roman"/>
          <w:sz w:val="28"/>
          <w:szCs w:val="28"/>
        </w:rPr>
      </w:pPr>
    </w:p>
    <w:p w:rsidR="00CA5B60" w:rsidRPr="00CA5B60" w:rsidRDefault="00CA5B60">
      <w:pPr>
        <w:rPr>
          <w:rFonts w:ascii="Times New Roman" w:hAnsi="Times New Roman" w:cs="Times New Roman"/>
          <w:sz w:val="28"/>
          <w:szCs w:val="28"/>
        </w:rPr>
      </w:pPr>
    </w:p>
    <w:p w:rsidR="00CA5B60" w:rsidRPr="00CA5B60" w:rsidRDefault="00CA5B60">
      <w:pPr>
        <w:rPr>
          <w:rFonts w:ascii="Times New Roman" w:hAnsi="Times New Roman" w:cs="Times New Roman"/>
          <w:sz w:val="28"/>
          <w:szCs w:val="28"/>
        </w:rPr>
      </w:pPr>
    </w:p>
    <w:p w:rsidR="00CA5B60" w:rsidRPr="00CA5B60" w:rsidRDefault="00CA5B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87"/>
        <w:gridCol w:w="510"/>
        <w:gridCol w:w="227"/>
        <w:gridCol w:w="1588"/>
        <w:gridCol w:w="369"/>
        <w:gridCol w:w="369"/>
        <w:gridCol w:w="323"/>
        <w:gridCol w:w="1871"/>
        <w:gridCol w:w="7938"/>
      </w:tblGrid>
      <w:tr w:rsidR="00D059B2" w:rsidRPr="00CA5B60" w:rsidTr="00AE780D">
        <w:tc>
          <w:tcPr>
            <w:tcW w:w="567" w:type="dxa"/>
          </w:tcPr>
          <w:p w:rsidR="00D059B2" w:rsidRPr="00CA5B60" w:rsidRDefault="00D059B2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91" w:type="dxa"/>
            <w:gridSpan w:val="9"/>
          </w:tcPr>
          <w:p w:rsidR="00D059B2" w:rsidRPr="00CA5B60" w:rsidRDefault="00D059B2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7938" w:type="dxa"/>
          </w:tcPr>
          <w:p w:rsidR="00D059B2" w:rsidRPr="00CA5B60" w:rsidRDefault="00D059B2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D059B2" w:rsidRPr="00CA5B60" w:rsidTr="00AE780D">
        <w:tc>
          <w:tcPr>
            <w:tcW w:w="567" w:type="dxa"/>
          </w:tcPr>
          <w:p w:rsidR="00D059B2" w:rsidRPr="00CA5B60" w:rsidRDefault="00D059B2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1" w:type="dxa"/>
            <w:gridSpan w:val="9"/>
          </w:tcPr>
          <w:p w:rsidR="00D059B2" w:rsidRPr="00CA5B60" w:rsidRDefault="00D059B2" w:rsidP="00D059B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7938" w:type="dxa"/>
          </w:tcPr>
          <w:p w:rsidR="005A017E" w:rsidRPr="00CA5B60" w:rsidRDefault="005A017E" w:rsidP="005A017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Имеется пандус, поручни,</w:t>
            </w:r>
          </w:p>
          <w:p w:rsidR="005A017E" w:rsidRPr="00CA5B60" w:rsidRDefault="005A017E" w:rsidP="005A017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Дверные проемы расширены, </w:t>
            </w:r>
          </w:p>
          <w:p w:rsidR="005A017E" w:rsidRPr="00CA5B60" w:rsidRDefault="005A017E" w:rsidP="005A017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Имеется лифт, локальные пониженные стойки-барьеров; </w:t>
            </w:r>
          </w:p>
          <w:p w:rsidR="00D059B2" w:rsidRPr="00CA5B60" w:rsidRDefault="005A017E" w:rsidP="005A017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аудитории для проведения учебных занятий располагаются на первом этаже</w:t>
            </w:r>
          </w:p>
        </w:tc>
      </w:tr>
      <w:tr w:rsidR="00D059B2" w:rsidRPr="00CA5B60" w:rsidTr="00AE780D">
        <w:tc>
          <w:tcPr>
            <w:tcW w:w="567" w:type="dxa"/>
          </w:tcPr>
          <w:p w:rsidR="00D059B2" w:rsidRPr="00CA5B60" w:rsidRDefault="00D059B2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1" w:type="dxa"/>
            <w:gridSpan w:val="9"/>
          </w:tcPr>
          <w:p w:rsidR="00D059B2" w:rsidRPr="00CA5B60" w:rsidRDefault="00D059B2" w:rsidP="00D059B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 </w:t>
            </w: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endnoteReference w:customMarkFollows="1" w:id="1"/>
              <w:t>2</w:t>
            </w:r>
          </w:p>
        </w:tc>
        <w:tc>
          <w:tcPr>
            <w:tcW w:w="7938" w:type="dxa"/>
          </w:tcPr>
          <w:p w:rsidR="00057EC3" w:rsidRPr="00CA5B60" w:rsidRDefault="00486063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Кабинет психолога, кабинет «Социальной адаптации»: </w:t>
            </w:r>
          </w:p>
          <w:p w:rsidR="00057EC3" w:rsidRPr="00CA5B60" w:rsidRDefault="00486063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компьютер, телевизор, видеомагнитофон, видеофильмы, </w:t>
            </w:r>
          </w:p>
          <w:p w:rsidR="00486063" w:rsidRPr="00CA5B60" w:rsidRDefault="00486063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B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учебники, учебно-методическая литература</w:t>
            </w:r>
          </w:p>
          <w:p w:rsidR="00486063" w:rsidRPr="00CA5B60" w:rsidRDefault="00486063" w:rsidP="00486063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9B2" w:rsidRPr="005A017E" w:rsidTr="00AE780D">
        <w:tc>
          <w:tcPr>
            <w:tcW w:w="567" w:type="dxa"/>
          </w:tcPr>
          <w:p w:rsidR="00D059B2" w:rsidRPr="00D059B2" w:rsidRDefault="00D059B2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1" w:type="dxa"/>
            <w:gridSpan w:val="9"/>
          </w:tcPr>
          <w:p w:rsidR="00D059B2" w:rsidRPr="00D059B2" w:rsidRDefault="00D059B2" w:rsidP="00D059B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938" w:type="dxa"/>
          </w:tcPr>
          <w:p w:rsidR="00486063" w:rsidRDefault="00057EC3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A017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Перечислить имеющиеся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программы</w:t>
            </w:r>
          </w:p>
          <w:p w:rsidR="00D059B2" w:rsidRPr="00057EC3" w:rsidRDefault="00057EC3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профессионального обучения и социальной адаптации по профессии «….»</w:t>
            </w:r>
          </w:p>
        </w:tc>
      </w:tr>
      <w:tr w:rsidR="00D059B2" w:rsidRPr="00D059B2" w:rsidTr="00AE780D">
        <w:tc>
          <w:tcPr>
            <w:tcW w:w="567" w:type="dxa"/>
          </w:tcPr>
          <w:p w:rsidR="00D059B2" w:rsidRPr="00D059B2" w:rsidRDefault="00D059B2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1" w:type="dxa"/>
            <w:gridSpan w:val="9"/>
          </w:tcPr>
          <w:p w:rsidR="00D059B2" w:rsidRPr="00D059B2" w:rsidRDefault="00D059B2" w:rsidP="00D059B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938" w:type="dxa"/>
          </w:tcPr>
          <w:p w:rsidR="00707564" w:rsidRDefault="00707564" w:rsidP="0070756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программе профессионального обучения и социальной адаптации по профессии «….»:</w:t>
            </w:r>
          </w:p>
          <w:p w:rsidR="00707564" w:rsidRDefault="00707564" w:rsidP="0070756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Якушева Л.М. Введение в профессию и основы социально-психологической адаптации: учебное пособие.- Тобольск.-45 с. (10 экз.)</w:t>
            </w:r>
          </w:p>
          <w:p w:rsidR="00707564" w:rsidRPr="005A017E" w:rsidRDefault="00707564" w:rsidP="005D584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….</w:t>
            </w:r>
            <w:r w:rsidR="005D5848" w:rsidRPr="005A017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D584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5D5848" w:rsidRPr="005A017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еречислить имеющиеся</w:t>
            </w:r>
            <w:r w:rsidR="005D584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D5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5D5848"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пециальные учебники, учебные пособия и </w:t>
            </w:r>
            <w:r w:rsidR="005D5848"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материалы</w:t>
            </w:r>
            <w:r w:rsidR="005D584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по реализуемым программам</w:t>
            </w:r>
          </w:p>
        </w:tc>
      </w:tr>
      <w:tr w:rsidR="00D059B2" w:rsidRPr="00D059B2" w:rsidTr="00AE780D">
        <w:tc>
          <w:tcPr>
            <w:tcW w:w="567" w:type="dxa"/>
          </w:tcPr>
          <w:p w:rsidR="00D059B2" w:rsidRPr="00D059B2" w:rsidRDefault="00D059B2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91" w:type="dxa"/>
            <w:gridSpan w:val="9"/>
          </w:tcPr>
          <w:p w:rsidR="00D059B2" w:rsidRPr="00D059B2" w:rsidRDefault="00D059B2" w:rsidP="00D059B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938" w:type="dxa"/>
          </w:tcPr>
          <w:p w:rsidR="005D5848" w:rsidRPr="005D5848" w:rsidRDefault="005D5848" w:rsidP="005D584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5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Имеется справочная информация, </w:t>
            </w:r>
            <w:r w:rsidRPr="00A448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напечатанн</w:t>
            </w:r>
            <w:r w:rsidRPr="005D5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A448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рельефно-точечным и укрупненным шрифтами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9B2" w:rsidRPr="00D059B2" w:rsidRDefault="00D059B2" w:rsidP="005D58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9B2" w:rsidRPr="00D059B2" w:rsidTr="00AE780D">
        <w:trPr>
          <w:cantSplit/>
        </w:trPr>
        <w:tc>
          <w:tcPr>
            <w:tcW w:w="567" w:type="dxa"/>
          </w:tcPr>
          <w:p w:rsidR="00D059B2" w:rsidRPr="00D059B2" w:rsidRDefault="00D059B2" w:rsidP="00D059B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1" w:type="dxa"/>
            <w:gridSpan w:val="9"/>
          </w:tcPr>
          <w:p w:rsidR="00D059B2" w:rsidRPr="00D059B2" w:rsidRDefault="00D059B2" w:rsidP="00D059B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938" w:type="dxa"/>
          </w:tcPr>
          <w:p w:rsidR="00D059B2" w:rsidRPr="00D059B2" w:rsidRDefault="00057EC3" w:rsidP="00AE780D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5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5D5848" w:rsidRPr="005D5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брайлевский дисплей</w:t>
            </w:r>
            <w:r w:rsidR="00AE7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E780D" w:rsidRPr="00A448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адаптированный видеодисплей, тактильный дисплей, аудиодисплей</w:t>
            </w:r>
            <w:r w:rsidR="00AE780D" w:rsidRPr="00AE7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5D5848" w:rsidRPr="005D5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программы синтеза речи,</w:t>
            </w:r>
            <w:r w:rsidR="00AE7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8D2" w:rsidRPr="005D5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для чтения с экрана компьютера, предназначенная для людей с ослабленным зрением.</w:t>
            </w:r>
          </w:p>
        </w:tc>
      </w:tr>
      <w:tr w:rsidR="00D059B2" w:rsidRPr="00D059B2" w:rsidTr="00D05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809" w:type="dxa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2" w:rsidRPr="00057EC3" w:rsidRDefault="00D059B2" w:rsidP="00057E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059B2" w:rsidRPr="00D059B2" w:rsidRDefault="00D059B2" w:rsidP="00057E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84"/>
        <w:gridCol w:w="4763"/>
        <w:gridCol w:w="284"/>
        <w:gridCol w:w="4933"/>
      </w:tblGrid>
      <w:tr w:rsidR="00D059B2" w:rsidRPr="00D059B2" w:rsidTr="006A61F2"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9B2" w:rsidRPr="00D059B2" w:rsidTr="006A61F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D059B2" w:rsidRPr="00D059B2" w:rsidRDefault="00D059B2" w:rsidP="00057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9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D059B2" w:rsidRDefault="00D059B2" w:rsidP="00D059B2">
      <w:pPr>
        <w:autoSpaceDE w:val="0"/>
        <w:autoSpaceDN w:val="0"/>
        <w:spacing w:before="240" w:after="20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9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sectPr w:rsidR="00D059B2" w:rsidSect="0048606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62" w:rsidRDefault="00783A62" w:rsidP="00D059B2">
      <w:pPr>
        <w:spacing w:after="0" w:line="240" w:lineRule="auto"/>
      </w:pPr>
      <w:r>
        <w:separator/>
      </w:r>
    </w:p>
  </w:endnote>
  <w:endnote w:type="continuationSeparator" w:id="0">
    <w:p w:rsidR="00783A62" w:rsidRDefault="00783A62" w:rsidP="00D059B2">
      <w:pPr>
        <w:spacing w:after="0" w:line="240" w:lineRule="auto"/>
      </w:pPr>
      <w:r>
        <w:continuationSeparator/>
      </w:r>
    </w:p>
  </w:endnote>
  <w:endnote w:id="1">
    <w:p w:rsidR="00D059B2" w:rsidRDefault="00D059B2" w:rsidP="00D059B2">
      <w:pPr>
        <w:pStyle w:val="a3"/>
        <w:ind w:firstLine="567"/>
        <w:jc w:val="both"/>
      </w:pPr>
      <w:r>
        <w:rPr>
          <w:rStyle w:val="a5"/>
        </w:rPr>
        <w:t>2</w:t>
      </w:r>
      <w:r>
        <w:t> Заполняется лицензиатом при наличии обучающихся с ограниченными возможностями здоровья.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62" w:rsidRDefault="00783A62" w:rsidP="00D059B2">
      <w:pPr>
        <w:spacing w:after="0" w:line="240" w:lineRule="auto"/>
      </w:pPr>
      <w:r>
        <w:separator/>
      </w:r>
    </w:p>
  </w:footnote>
  <w:footnote w:type="continuationSeparator" w:id="0">
    <w:p w:rsidR="00783A62" w:rsidRDefault="00783A62" w:rsidP="00D0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2FA"/>
    <w:multiLevelType w:val="hybridMultilevel"/>
    <w:tmpl w:val="4A60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0"/>
    <w:rsid w:val="00057EC3"/>
    <w:rsid w:val="000E37F0"/>
    <w:rsid w:val="00117E44"/>
    <w:rsid w:val="001A4A28"/>
    <w:rsid w:val="00277DB6"/>
    <w:rsid w:val="003175F7"/>
    <w:rsid w:val="00435AD4"/>
    <w:rsid w:val="0045456B"/>
    <w:rsid w:val="00486063"/>
    <w:rsid w:val="004E7202"/>
    <w:rsid w:val="00585848"/>
    <w:rsid w:val="005A017E"/>
    <w:rsid w:val="005D5848"/>
    <w:rsid w:val="00665DDB"/>
    <w:rsid w:val="00707564"/>
    <w:rsid w:val="00783A62"/>
    <w:rsid w:val="00837DAC"/>
    <w:rsid w:val="00855BF8"/>
    <w:rsid w:val="008621E6"/>
    <w:rsid w:val="00881F87"/>
    <w:rsid w:val="00A21C4A"/>
    <w:rsid w:val="00A448D2"/>
    <w:rsid w:val="00A54FDD"/>
    <w:rsid w:val="00AC5C1B"/>
    <w:rsid w:val="00AE780D"/>
    <w:rsid w:val="00B536C5"/>
    <w:rsid w:val="00C310EC"/>
    <w:rsid w:val="00C31CC9"/>
    <w:rsid w:val="00C379E7"/>
    <w:rsid w:val="00C47546"/>
    <w:rsid w:val="00CA5B60"/>
    <w:rsid w:val="00CB09BD"/>
    <w:rsid w:val="00D059B2"/>
    <w:rsid w:val="00D13FF4"/>
    <w:rsid w:val="00DA3996"/>
    <w:rsid w:val="00DD71B4"/>
    <w:rsid w:val="00F10B1C"/>
    <w:rsid w:val="00F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70F1"/>
  <w15:docId w15:val="{A85E4D34-2376-40EF-92B4-43890C4F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059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059B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059B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6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1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Вайнбендер Евгений Александрович</dc:creator>
  <cp:keywords/>
  <dc:description/>
  <cp:lastModifiedBy>Ване</cp:lastModifiedBy>
  <cp:revision>3</cp:revision>
  <cp:lastPrinted>2015-11-10T08:02:00Z</cp:lastPrinted>
  <dcterms:created xsi:type="dcterms:W3CDTF">2020-06-11T10:27:00Z</dcterms:created>
  <dcterms:modified xsi:type="dcterms:W3CDTF">2020-06-18T12:46:00Z</dcterms:modified>
</cp:coreProperties>
</file>