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9EA" w:rsidRPr="002461BD" w:rsidRDefault="002461BD" w:rsidP="002461BD">
      <w:pPr>
        <w:jc w:val="right"/>
        <w:rPr>
          <w:rFonts w:asciiTheme="majorHAnsi" w:hAnsiTheme="majorHAnsi"/>
          <w:sz w:val="28"/>
          <w:szCs w:val="28"/>
        </w:rPr>
      </w:pPr>
      <w:r w:rsidRPr="002461BD">
        <w:rPr>
          <w:rFonts w:asciiTheme="majorHAnsi" w:hAnsiTheme="majorHAnsi"/>
          <w:sz w:val="28"/>
          <w:szCs w:val="28"/>
        </w:rPr>
        <w:t>Филиал  кружка ОДНКНР,</w:t>
      </w:r>
    </w:p>
    <w:p w:rsidR="002461BD" w:rsidRPr="002461BD" w:rsidRDefault="002461BD" w:rsidP="002461BD">
      <w:pPr>
        <w:jc w:val="right"/>
        <w:rPr>
          <w:rFonts w:asciiTheme="majorHAnsi" w:hAnsiTheme="majorHAnsi"/>
          <w:sz w:val="28"/>
          <w:szCs w:val="28"/>
        </w:rPr>
      </w:pPr>
      <w:r w:rsidRPr="002461BD">
        <w:rPr>
          <w:rFonts w:asciiTheme="majorHAnsi" w:hAnsiTheme="majorHAnsi"/>
          <w:sz w:val="28"/>
          <w:szCs w:val="28"/>
        </w:rPr>
        <w:t>православный патриотический клуб</w:t>
      </w:r>
    </w:p>
    <w:p w:rsidR="002461BD" w:rsidRPr="002461BD" w:rsidRDefault="002461BD" w:rsidP="002461BD">
      <w:pPr>
        <w:jc w:val="right"/>
        <w:rPr>
          <w:rFonts w:asciiTheme="majorHAnsi" w:hAnsiTheme="majorHAnsi"/>
          <w:sz w:val="28"/>
          <w:szCs w:val="28"/>
        </w:rPr>
      </w:pPr>
      <w:r w:rsidRPr="002461BD">
        <w:rPr>
          <w:rFonts w:asciiTheme="majorHAnsi" w:hAnsiTheme="majorHAnsi"/>
          <w:sz w:val="28"/>
          <w:szCs w:val="28"/>
        </w:rPr>
        <w:t>«</w:t>
      </w:r>
      <w:proofErr w:type="gramStart"/>
      <w:r w:rsidRPr="002461BD">
        <w:rPr>
          <w:rFonts w:asciiTheme="majorHAnsi" w:hAnsiTheme="majorHAnsi"/>
          <w:sz w:val="28"/>
          <w:szCs w:val="28"/>
        </w:rPr>
        <w:t>ЗА ДРУГИ</w:t>
      </w:r>
      <w:proofErr w:type="gramEnd"/>
      <w:r w:rsidRPr="002461BD">
        <w:rPr>
          <w:rFonts w:asciiTheme="majorHAnsi" w:hAnsiTheme="majorHAnsi"/>
          <w:sz w:val="28"/>
          <w:szCs w:val="28"/>
        </w:rPr>
        <w:t xml:space="preserve"> СВОЯ»</w:t>
      </w:r>
    </w:p>
    <w:p w:rsidR="002461BD" w:rsidRDefault="002461BD" w:rsidP="002461BD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</w:t>
      </w:r>
      <w:r w:rsidRPr="002461BD">
        <w:rPr>
          <w:rFonts w:asciiTheme="majorHAnsi" w:hAnsiTheme="majorHAnsi"/>
          <w:sz w:val="28"/>
          <w:szCs w:val="28"/>
        </w:rPr>
        <w:t xml:space="preserve">ля 4-5 классов </w:t>
      </w:r>
      <w:proofErr w:type="spellStart"/>
      <w:r w:rsidRPr="002461BD">
        <w:rPr>
          <w:rFonts w:asciiTheme="majorHAnsi" w:hAnsiTheme="majorHAnsi"/>
          <w:sz w:val="28"/>
          <w:szCs w:val="28"/>
        </w:rPr>
        <w:t>Колтушской</w:t>
      </w:r>
      <w:proofErr w:type="spellEnd"/>
      <w:r w:rsidRPr="002461BD">
        <w:rPr>
          <w:rFonts w:asciiTheme="majorHAnsi" w:hAnsiTheme="majorHAnsi"/>
          <w:sz w:val="28"/>
          <w:szCs w:val="28"/>
        </w:rPr>
        <w:t xml:space="preserve"> СОШ</w:t>
      </w:r>
      <w:r w:rsidR="00BA5857">
        <w:rPr>
          <w:rFonts w:asciiTheme="majorHAnsi" w:hAnsiTheme="majorHAnsi"/>
          <w:sz w:val="28"/>
          <w:szCs w:val="28"/>
        </w:rPr>
        <w:t>,</w:t>
      </w:r>
    </w:p>
    <w:p w:rsidR="00BA5857" w:rsidRPr="00BA5857" w:rsidRDefault="00BA5857" w:rsidP="002461BD">
      <w:pPr>
        <w:jc w:val="right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руководители: </w:t>
      </w:r>
      <w:r w:rsidRPr="00BA5857">
        <w:rPr>
          <w:rFonts w:asciiTheme="majorHAnsi" w:hAnsiTheme="majorHAnsi"/>
          <w:i/>
          <w:sz w:val="28"/>
          <w:szCs w:val="28"/>
        </w:rPr>
        <w:t xml:space="preserve">Федотов Андрей Владиславович, </w:t>
      </w:r>
    </w:p>
    <w:p w:rsidR="00BA5857" w:rsidRPr="002461BD" w:rsidRDefault="00BA5857" w:rsidP="002461BD">
      <w:pPr>
        <w:jc w:val="right"/>
        <w:rPr>
          <w:rFonts w:asciiTheme="majorHAnsi" w:hAnsiTheme="majorHAnsi"/>
          <w:sz w:val="28"/>
          <w:szCs w:val="28"/>
        </w:rPr>
      </w:pPr>
      <w:r w:rsidRPr="00BA5857">
        <w:rPr>
          <w:rFonts w:asciiTheme="majorHAnsi" w:hAnsiTheme="majorHAnsi"/>
          <w:i/>
          <w:sz w:val="28"/>
          <w:szCs w:val="28"/>
        </w:rPr>
        <w:t>Трощенко Юлия Игоревна</w:t>
      </w:r>
    </w:p>
    <w:p w:rsidR="002461BD" w:rsidRDefault="002461BD" w:rsidP="002461BD">
      <w:pPr>
        <w:jc w:val="center"/>
      </w:pPr>
    </w:p>
    <w:p w:rsidR="002461BD" w:rsidRPr="002461BD" w:rsidRDefault="002461BD" w:rsidP="002461BD">
      <w:pPr>
        <w:jc w:val="center"/>
        <w:rPr>
          <w:rFonts w:asciiTheme="majorHAnsi" w:eastAsia="Meiryo UI" w:hAnsiTheme="majorHAnsi" w:cs="Meiryo UI"/>
          <w:sz w:val="44"/>
          <w:szCs w:val="44"/>
        </w:rPr>
      </w:pPr>
    </w:p>
    <w:p w:rsidR="002461BD" w:rsidRPr="002461BD" w:rsidRDefault="002461BD" w:rsidP="002461BD">
      <w:pPr>
        <w:jc w:val="center"/>
        <w:rPr>
          <w:rFonts w:asciiTheme="majorHAnsi" w:eastAsia="Meiryo UI" w:hAnsiTheme="majorHAnsi" w:cs="Meiryo UI"/>
          <w:sz w:val="44"/>
          <w:szCs w:val="44"/>
        </w:rPr>
      </w:pPr>
      <w:r w:rsidRPr="002461BD">
        <w:rPr>
          <w:rFonts w:asciiTheme="majorHAnsi" w:eastAsia="Meiryo UI" w:hAnsiTheme="majorHAnsi" w:cs="Meiryo UI"/>
          <w:sz w:val="44"/>
          <w:szCs w:val="44"/>
        </w:rPr>
        <w:t>Моя военно-полевая тетрадь</w:t>
      </w:r>
    </w:p>
    <w:p w:rsidR="002461BD" w:rsidRPr="002461BD" w:rsidRDefault="002461BD" w:rsidP="002461BD">
      <w:pPr>
        <w:jc w:val="center"/>
        <w:rPr>
          <w:rFonts w:asciiTheme="majorHAnsi" w:eastAsia="Meiryo UI" w:hAnsiTheme="majorHAnsi" w:cs="Meiryo UI"/>
          <w:sz w:val="44"/>
          <w:szCs w:val="44"/>
        </w:rPr>
      </w:pPr>
      <w:r w:rsidRPr="002461BD">
        <w:rPr>
          <w:rFonts w:asciiTheme="majorHAnsi" w:eastAsia="Meiryo UI" w:hAnsiTheme="majorHAnsi" w:cs="Meiryo UI"/>
          <w:sz w:val="44"/>
          <w:szCs w:val="44"/>
        </w:rPr>
        <w:t>«Помним всех поимённо»</w:t>
      </w:r>
    </w:p>
    <w:p w:rsidR="002461BD" w:rsidRPr="002461BD" w:rsidRDefault="002461BD" w:rsidP="002461BD">
      <w:pPr>
        <w:jc w:val="center"/>
        <w:rPr>
          <w:rFonts w:asciiTheme="majorHAnsi" w:eastAsia="Meiryo UI" w:hAnsiTheme="majorHAnsi" w:cs="Meiryo UI"/>
          <w:sz w:val="44"/>
          <w:szCs w:val="44"/>
        </w:rPr>
      </w:pPr>
      <w:r w:rsidRPr="002461BD">
        <w:rPr>
          <w:rFonts w:asciiTheme="majorHAnsi" w:eastAsia="Meiryo UI" w:hAnsiTheme="majorHAnsi" w:cs="Meiryo UI"/>
          <w:sz w:val="44"/>
          <w:szCs w:val="44"/>
        </w:rPr>
        <w:t>ученика/</w:t>
      </w:r>
      <w:proofErr w:type="spellStart"/>
      <w:r w:rsidRPr="002461BD">
        <w:rPr>
          <w:rFonts w:asciiTheme="majorHAnsi" w:eastAsia="Meiryo UI" w:hAnsiTheme="majorHAnsi" w:cs="Meiryo UI"/>
          <w:sz w:val="44"/>
          <w:szCs w:val="44"/>
        </w:rPr>
        <w:t>цы</w:t>
      </w:r>
      <w:proofErr w:type="spellEnd"/>
      <w:r w:rsidRPr="002461BD">
        <w:rPr>
          <w:rFonts w:asciiTheme="majorHAnsi" w:eastAsia="Meiryo UI" w:hAnsiTheme="majorHAnsi" w:cs="Meiryo UI"/>
          <w:sz w:val="44"/>
          <w:szCs w:val="44"/>
        </w:rPr>
        <w:t xml:space="preserve"> ________ класса</w:t>
      </w:r>
    </w:p>
    <w:p w:rsidR="002461BD" w:rsidRPr="002461BD" w:rsidRDefault="002461BD" w:rsidP="002461BD">
      <w:pPr>
        <w:jc w:val="center"/>
        <w:rPr>
          <w:rFonts w:asciiTheme="majorHAnsi" w:eastAsia="Meiryo UI" w:hAnsiTheme="majorHAnsi" w:cs="Meiryo UI"/>
          <w:sz w:val="44"/>
          <w:szCs w:val="44"/>
        </w:rPr>
      </w:pPr>
      <w:proofErr w:type="spellStart"/>
      <w:r w:rsidRPr="002461BD">
        <w:rPr>
          <w:rFonts w:asciiTheme="majorHAnsi" w:eastAsia="Meiryo UI" w:hAnsiTheme="majorHAnsi" w:cs="Meiryo UI"/>
          <w:sz w:val="44"/>
          <w:szCs w:val="44"/>
        </w:rPr>
        <w:t>Колтушской</w:t>
      </w:r>
      <w:proofErr w:type="spellEnd"/>
      <w:r w:rsidRPr="002461BD">
        <w:rPr>
          <w:rFonts w:asciiTheme="majorHAnsi" w:eastAsia="Meiryo UI" w:hAnsiTheme="majorHAnsi" w:cs="Meiryo UI"/>
          <w:sz w:val="44"/>
          <w:szCs w:val="44"/>
        </w:rPr>
        <w:t xml:space="preserve"> средней школы</w:t>
      </w:r>
    </w:p>
    <w:p w:rsidR="002461BD" w:rsidRPr="002461BD" w:rsidRDefault="002461BD" w:rsidP="002461BD">
      <w:pPr>
        <w:pBdr>
          <w:bottom w:val="single" w:sz="12" w:space="1" w:color="auto"/>
        </w:pBdr>
        <w:rPr>
          <w:rFonts w:asciiTheme="majorHAnsi" w:eastAsia="Meiryo UI" w:hAnsiTheme="majorHAnsi" w:cs="Meiryo UI"/>
          <w:sz w:val="44"/>
          <w:szCs w:val="44"/>
        </w:rPr>
      </w:pPr>
    </w:p>
    <w:p w:rsidR="002461BD" w:rsidRDefault="002461BD" w:rsidP="002461BD">
      <w:pPr>
        <w:pBdr>
          <w:bottom w:val="single" w:sz="12" w:space="1" w:color="auto"/>
        </w:pBdr>
      </w:pPr>
    </w:p>
    <w:p w:rsidR="002461BD" w:rsidRDefault="002461BD" w:rsidP="002461BD">
      <w:pPr>
        <w:pBdr>
          <w:bottom w:val="single" w:sz="12" w:space="1" w:color="auto"/>
        </w:pBdr>
      </w:pPr>
    </w:p>
    <w:p w:rsidR="002461BD" w:rsidRDefault="002461BD" w:rsidP="002461BD">
      <w:pPr>
        <w:pBdr>
          <w:bottom w:val="single" w:sz="12" w:space="1" w:color="auto"/>
        </w:pBdr>
      </w:pPr>
    </w:p>
    <w:p w:rsidR="002461BD" w:rsidRDefault="002461BD" w:rsidP="002461BD">
      <w:pPr>
        <w:jc w:val="center"/>
      </w:pPr>
    </w:p>
    <w:p w:rsidR="002461BD" w:rsidRDefault="002461BD" w:rsidP="002461BD"/>
    <w:p w:rsidR="002461BD" w:rsidRDefault="002461BD" w:rsidP="002461BD">
      <w:pPr>
        <w:jc w:val="center"/>
      </w:pPr>
    </w:p>
    <w:p w:rsidR="002461BD" w:rsidRDefault="002461BD" w:rsidP="002461BD">
      <w:pPr>
        <w:jc w:val="center"/>
      </w:pPr>
    </w:p>
    <w:p w:rsidR="002461BD" w:rsidRDefault="002461BD" w:rsidP="002461BD">
      <w:pPr>
        <w:jc w:val="center"/>
      </w:pPr>
    </w:p>
    <w:p w:rsidR="002461BD" w:rsidRDefault="002461BD" w:rsidP="00BA5857"/>
    <w:p w:rsidR="002461BD" w:rsidRDefault="002461BD" w:rsidP="002461BD">
      <w:pPr>
        <w:jc w:val="center"/>
      </w:pPr>
    </w:p>
    <w:p w:rsidR="002461BD" w:rsidRDefault="002461BD" w:rsidP="002461BD">
      <w:pPr>
        <w:jc w:val="center"/>
      </w:pPr>
      <w:r>
        <w:t>2018 год</w:t>
      </w:r>
    </w:p>
    <w:p w:rsidR="00AB13AE" w:rsidRPr="00AB13AE" w:rsidRDefault="00AB13AE" w:rsidP="00AB13AE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B13AE">
        <w:rPr>
          <w:rStyle w:val="a3"/>
          <w:rFonts w:ascii="Times New Roman" w:hAnsi="Times New Roman" w:cs="Times New Roman"/>
          <w:sz w:val="28"/>
          <w:szCs w:val="28"/>
        </w:rPr>
        <w:lastRenderedPageBreak/>
        <w:t xml:space="preserve">Задание 1. </w:t>
      </w:r>
      <w:r w:rsidRPr="00AB13AE">
        <w:rPr>
          <w:rStyle w:val="a3"/>
          <w:rFonts w:ascii="Times New Roman" w:hAnsi="Times New Roman" w:cs="Times New Roman"/>
          <w:b w:val="0"/>
          <w:sz w:val="28"/>
          <w:szCs w:val="28"/>
        </w:rPr>
        <w:t>Найди перечисленные объекты на карте. Сопоставь их с современными зданиями</w:t>
      </w:r>
      <w:r w:rsidR="000F62E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B13AE">
        <w:rPr>
          <w:rStyle w:val="a3"/>
          <w:rFonts w:ascii="Times New Roman" w:hAnsi="Times New Roman" w:cs="Times New Roman"/>
          <w:b w:val="0"/>
          <w:sz w:val="28"/>
          <w:szCs w:val="28"/>
        </w:rPr>
        <w:t>2018 года. Добавь современные здания на карту.</w:t>
      </w:r>
    </w:p>
    <w:p w:rsidR="00AB13AE" w:rsidRPr="00AB13AE" w:rsidRDefault="00AB13AE" w:rsidP="00AB13AE">
      <w:pPr>
        <w:jc w:val="both"/>
        <w:rPr>
          <w:rStyle w:val="a3"/>
          <w:rFonts w:asciiTheme="majorHAnsi" w:hAnsiTheme="majorHAnsi"/>
          <w:b w:val="0"/>
          <w:sz w:val="28"/>
          <w:szCs w:val="28"/>
        </w:rPr>
      </w:pPr>
      <w:r w:rsidRPr="00AB13AE">
        <w:rPr>
          <w:rStyle w:val="a3"/>
          <w:rFonts w:asciiTheme="majorHAnsi" w:hAnsiTheme="majorHAnsi"/>
          <w:b w:val="0"/>
          <w:sz w:val="28"/>
          <w:szCs w:val="28"/>
        </w:rPr>
        <w:t>1 - главный (I-й) корпус института; 2 - II-й лабораторный корпус; 3 - бывший дом директора (штаб 30 ГСК); 4 - здание, в котором работал И.П. Павлов; 5а, 5 - старое здание школы (госпиталь); 6 - детский сад; 7 - здание института (не сохранилось); 8 - бывшие мастерские; 9 - муз</w:t>
      </w:r>
      <w:proofErr w:type="gramStart"/>
      <w:r w:rsidRPr="00AB13AE">
        <w:rPr>
          <w:rStyle w:val="a3"/>
          <w:rFonts w:asciiTheme="majorHAnsi" w:hAnsiTheme="majorHAnsi"/>
          <w:b w:val="0"/>
          <w:sz w:val="28"/>
          <w:szCs w:val="28"/>
        </w:rPr>
        <w:t>.</w:t>
      </w:r>
      <w:proofErr w:type="gramEnd"/>
      <w:r w:rsidRPr="00AB13AE">
        <w:rPr>
          <w:rStyle w:val="a3"/>
          <w:rFonts w:asciiTheme="majorHAnsi" w:hAnsiTheme="majorHAnsi"/>
          <w:b w:val="0"/>
          <w:sz w:val="28"/>
          <w:szCs w:val="28"/>
        </w:rPr>
        <w:t xml:space="preserve"> </w:t>
      </w:r>
      <w:proofErr w:type="gramStart"/>
      <w:r w:rsidRPr="00AB13AE">
        <w:rPr>
          <w:rStyle w:val="a3"/>
          <w:rFonts w:asciiTheme="majorHAnsi" w:hAnsiTheme="majorHAnsi"/>
          <w:b w:val="0"/>
          <w:sz w:val="28"/>
          <w:szCs w:val="28"/>
        </w:rPr>
        <w:t>ш</w:t>
      </w:r>
      <w:proofErr w:type="gramEnd"/>
      <w:r w:rsidRPr="00AB13AE">
        <w:rPr>
          <w:rStyle w:val="a3"/>
          <w:rFonts w:asciiTheme="majorHAnsi" w:hAnsiTheme="majorHAnsi"/>
          <w:b w:val="0"/>
          <w:sz w:val="28"/>
          <w:szCs w:val="28"/>
        </w:rPr>
        <w:t>кола (во время ВОВ - бани и прачечные); 10 - правление колхоза (штаб 45 ГСК).</w:t>
      </w:r>
    </w:p>
    <w:p w:rsidR="00AB13AE" w:rsidRDefault="00AB13AE" w:rsidP="00AB13AE">
      <w:r>
        <w:rPr>
          <w:noProof/>
          <w:lang w:eastAsia="ru-RU"/>
        </w:rPr>
        <w:drawing>
          <wp:inline distT="0" distB="0" distL="0" distR="0" wp14:anchorId="7A770383" wp14:editId="42CEA3BD">
            <wp:extent cx="7076298" cy="5495925"/>
            <wp:effectExtent l="0" t="0" r="0" b="0"/>
            <wp:docPr id="1" name="Рисунок 1" descr="http://www.infran.ru/vovenko/60years_ww2/pic/schema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ran.ru/vovenko/60years_ww2/pic/schema_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374" cy="549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AE" w:rsidRDefault="00AB13AE" w:rsidP="002461BD">
      <w:pPr>
        <w:jc w:val="center"/>
      </w:pPr>
    </w:p>
    <w:p w:rsidR="008D393C" w:rsidRDefault="008D393C" w:rsidP="002461BD">
      <w:pPr>
        <w:jc w:val="center"/>
      </w:pPr>
    </w:p>
    <w:p w:rsidR="008D393C" w:rsidRDefault="008D393C" w:rsidP="002461BD">
      <w:pPr>
        <w:jc w:val="center"/>
      </w:pPr>
    </w:p>
    <w:p w:rsidR="008D393C" w:rsidRDefault="008D393C" w:rsidP="002461BD">
      <w:pPr>
        <w:jc w:val="center"/>
      </w:pPr>
    </w:p>
    <w:p w:rsidR="008D393C" w:rsidRDefault="008D393C" w:rsidP="002461BD">
      <w:pPr>
        <w:jc w:val="center"/>
      </w:pPr>
    </w:p>
    <w:p w:rsidR="000F62EB" w:rsidRDefault="000F62EB" w:rsidP="000F62EB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B13AE">
        <w:rPr>
          <w:rStyle w:val="a3"/>
          <w:rFonts w:ascii="Times New Roman" w:hAnsi="Times New Roman" w:cs="Times New Roman"/>
          <w:sz w:val="28"/>
          <w:szCs w:val="28"/>
        </w:rPr>
        <w:lastRenderedPageBreak/>
        <w:t>Задание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2</w:t>
      </w:r>
      <w:r w:rsidRPr="00AB13AE"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  <w:r w:rsidRPr="00AB13A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Найди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и обозначь </w:t>
      </w:r>
      <w:r w:rsidRPr="00AB13AE">
        <w:rPr>
          <w:rStyle w:val="a3"/>
          <w:rFonts w:ascii="Times New Roman" w:hAnsi="Times New Roman" w:cs="Times New Roman"/>
          <w:b w:val="0"/>
          <w:sz w:val="28"/>
          <w:szCs w:val="28"/>
        </w:rPr>
        <w:t>объекты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из задания №1</w:t>
      </w:r>
      <w:r w:rsidRPr="00AB13A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на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современной </w:t>
      </w:r>
      <w:r w:rsidRPr="00AB13A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карте. </w:t>
      </w:r>
    </w:p>
    <w:p w:rsidR="00621159" w:rsidRPr="00AB13AE" w:rsidRDefault="00621159" w:rsidP="000F62EB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0F62EB" w:rsidRDefault="000F62EB" w:rsidP="008D393C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C3851" wp14:editId="2CF59FF6">
            <wp:extent cx="6911686" cy="5848350"/>
            <wp:effectExtent l="0" t="0" r="3810" b="0"/>
            <wp:docPr id="2" name="Рисунок 2" descr="https://static-maps.yandex.ru/1.x/?lang=ru_RU&amp;ll=30.654372%2C59.932468&amp;l=map&amp;size=520%2C440&amp;z=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maps.yandex.ru/1.x/?lang=ru_RU&amp;ll=30.654372%2C59.932468&amp;l=map&amp;size=520%2C440&amp;z=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686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2EB" w:rsidRDefault="000F62EB" w:rsidP="008D393C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F62EB" w:rsidRDefault="000F62EB" w:rsidP="008D393C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F62EB" w:rsidRDefault="000F62EB" w:rsidP="008D393C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F62EB" w:rsidRDefault="000F62EB" w:rsidP="008D393C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F62EB" w:rsidRDefault="000F62EB" w:rsidP="008D393C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F62EB" w:rsidRDefault="000F62EB" w:rsidP="008D393C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F62EB" w:rsidRDefault="000F62EB" w:rsidP="008D393C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8D393C" w:rsidRDefault="008D393C" w:rsidP="008D393C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B13AE">
        <w:rPr>
          <w:rStyle w:val="a3"/>
          <w:rFonts w:ascii="Times New Roman" w:hAnsi="Times New Roman" w:cs="Times New Roman"/>
          <w:sz w:val="28"/>
          <w:szCs w:val="28"/>
        </w:rPr>
        <w:lastRenderedPageBreak/>
        <w:t>Задание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2</w:t>
      </w:r>
      <w:r w:rsidRPr="00AB13AE"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Подпиши данные объекты</w:t>
      </w:r>
    </w:p>
    <w:p w:rsidR="00814994" w:rsidRDefault="00814994" w:rsidP="008D393C">
      <w:pPr>
        <w:pBdr>
          <w:bottom w:val="single" w:sz="12" w:space="1" w:color="auto"/>
        </w:pBd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931025" cy="1481507"/>
            <wp:effectExtent l="0" t="0" r="3175" b="4445"/>
            <wp:docPr id="3" name="Рисунок 3" descr="C:\Users\Юлия\Desktop\Поисковики\военно_полевая_тетрадь\__________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оисковики\военно_полевая_тетрадь\___________1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48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94" w:rsidRDefault="00814994" w:rsidP="008D393C">
      <w:pPr>
        <w:pBdr>
          <w:bottom w:val="single" w:sz="12" w:space="1" w:color="auto"/>
        </w:pBd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14994" w:rsidRDefault="00814994" w:rsidP="008D393C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14994" w:rsidRDefault="00F8191A" w:rsidP="008D393C">
      <w:pPr>
        <w:pBdr>
          <w:bottom w:val="single" w:sz="12" w:space="1" w:color="auto"/>
        </w:pBd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15000" cy="3924300"/>
            <wp:effectExtent l="0" t="0" r="0" b="0"/>
            <wp:docPr id="14" name="Рисунок 14" descr="C:\Users\Юлия\Desktop\Поисковики\Колтуши и нетолько\old_koltushi_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оисковики\Колтуши и нетолько\old_koltushi_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1A" w:rsidRDefault="00F8191A" w:rsidP="008D393C">
      <w:pPr>
        <w:pBdr>
          <w:bottom w:val="single" w:sz="12" w:space="1" w:color="auto"/>
        </w:pBd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8191A" w:rsidRDefault="00F8191A" w:rsidP="008D393C">
      <w:pPr>
        <w:pBdr>
          <w:bottom w:val="single" w:sz="12" w:space="1" w:color="auto"/>
        </w:pBd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8191A" w:rsidRPr="00AB13AE" w:rsidRDefault="00F8191A" w:rsidP="008D393C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D393C" w:rsidRDefault="008D393C" w:rsidP="008D393C">
      <w:pPr>
        <w:jc w:val="both"/>
        <w:rPr>
          <w:b/>
        </w:rPr>
      </w:pPr>
    </w:p>
    <w:p w:rsidR="008D393C" w:rsidRDefault="008D393C" w:rsidP="008D393C">
      <w:pPr>
        <w:jc w:val="both"/>
        <w:rPr>
          <w:b/>
        </w:rPr>
      </w:pPr>
    </w:p>
    <w:p w:rsidR="008D393C" w:rsidRDefault="008D393C" w:rsidP="008D393C">
      <w:pPr>
        <w:jc w:val="both"/>
        <w:rPr>
          <w:b/>
        </w:rPr>
      </w:pPr>
    </w:p>
    <w:p w:rsidR="008D393C" w:rsidRDefault="008D393C" w:rsidP="008D393C">
      <w:pPr>
        <w:jc w:val="both"/>
        <w:rPr>
          <w:b/>
        </w:rPr>
      </w:pPr>
    </w:p>
    <w:p w:rsidR="008D393C" w:rsidRPr="00AB13AE" w:rsidRDefault="008D393C" w:rsidP="008D393C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B13AE">
        <w:rPr>
          <w:rStyle w:val="a3"/>
          <w:rFonts w:ascii="Times New Roman" w:hAnsi="Times New Roman" w:cs="Times New Roman"/>
          <w:sz w:val="28"/>
          <w:szCs w:val="28"/>
        </w:rPr>
        <w:lastRenderedPageBreak/>
        <w:t>Задание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3</w:t>
      </w:r>
      <w:r w:rsidRPr="00AB13AE"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Найди на современной карте </w:t>
      </w:r>
      <w:proofErr w:type="spellStart"/>
      <w:r w:rsidR="00F8191A">
        <w:rPr>
          <w:rStyle w:val="a3"/>
          <w:rFonts w:ascii="Times New Roman" w:hAnsi="Times New Roman" w:cs="Times New Roman"/>
          <w:b w:val="0"/>
          <w:sz w:val="28"/>
          <w:szCs w:val="28"/>
        </w:rPr>
        <w:t>Колтуш</w:t>
      </w:r>
      <w:proofErr w:type="spellEnd"/>
      <w:r w:rsidR="00F8191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данные места</w:t>
      </w:r>
      <w:r w:rsidRPr="00AB13AE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Сфотографируй данные объекты с той же точки, с какой они сняты в прошлом.</w:t>
      </w:r>
    </w:p>
    <w:p w:rsidR="008D393C" w:rsidRDefault="00F8191A" w:rsidP="008D393C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917407" cy="4619625"/>
            <wp:effectExtent l="0" t="0" r="0" b="0"/>
            <wp:docPr id="13" name="Рисунок 13" descr="C:\Users\Юлия\Desktop\Поисковики\СТАРЫЕ_ФОТОГРАФИИ\539517 У Колтушского оз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оисковики\СТАРЫЕ_ФОТОГРАФИИ\539517 У Колтушского озе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407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8D393C">
      <w:pPr>
        <w:jc w:val="both"/>
        <w:rPr>
          <w:b/>
        </w:rPr>
      </w:pPr>
    </w:p>
    <w:p w:rsidR="002D18E3" w:rsidRDefault="002D18E3" w:rsidP="002D18E3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B13AE">
        <w:rPr>
          <w:rStyle w:val="a3"/>
          <w:rFonts w:ascii="Times New Roman" w:hAnsi="Times New Roman" w:cs="Times New Roman"/>
          <w:sz w:val="28"/>
          <w:szCs w:val="28"/>
        </w:rPr>
        <w:lastRenderedPageBreak/>
        <w:t>Задание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4</w:t>
      </w:r>
      <w:r w:rsidRPr="00AB13AE"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Прочти статью. Задай к ней свои вопросы. Придумай заголовок. Сформулируй основную проблему, затрагиваемую в статье. Каковы могли бы быть твои действия?</w:t>
      </w:r>
    </w:p>
    <w:p w:rsidR="00F8191A" w:rsidRPr="00A22CBF" w:rsidRDefault="00F8191A" w:rsidP="00F8191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proofErr w:type="spellStart"/>
      <w:r w:rsidRPr="00A22CB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ДОТы</w:t>
      </w:r>
      <w:proofErr w:type="spellEnd"/>
      <w:r w:rsidRPr="00A22CB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на улицах Питера </w:t>
      </w:r>
    </w:p>
    <w:p w:rsidR="00F8191A" w:rsidRDefault="00F8191A" w:rsidP="00F81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E85B06" wp14:editId="68F8D10A">
            <wp:extent cx="2863048" cy="1912412"/>
            <wp:effectExtent l="0" t="0" r="0" b="0"/>
            <wp:docPr id="4" name="Рисунок 4" descr="https://pp.userapi.com/c850628/v850628993/64d3a/IGMmSpmmS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628/v850628993/64d3a/IGMmSpmmSf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76" cy="19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1A" w:rsidRPr="00953F59" w:rsidRDefault="00F8191A" w:rsidP="00F81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Дот №117. </w:t>
      </w:r>
      <w:proofErr w:type="gram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Корабельная</w:t>
      </w:r>
      <w:proofErr w:type="gram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на пересечении с Кронштадтской ул. Фото: Седельников Алексей 3.05.2011 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Удивлению приезжих нет предела, когда гуляя по улицам Северной Венеции совершенно неожиданно для них, взору предстает настоящая железобетонная огневая точка - ДОТ. </w:t>
      </w:r>
    </w:p>
    <w:p w:rsidR="00F8191A" w:rsidRPr="00953F59" w:rsidRDefault="00F8191A" w:rsidP="00F8191A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"Ворошилову.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ГКО назначает командующим Ленинградским фронтом генерала армии Жукова. Сдайте ему фронт и возвращайтесь тем же самолетом.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Сталин"</w:t>
      </w:r>
    </w:p>
    <w:p w:rsidR="00F8191A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7860FF" wp14:editId="212DF3DA">
            <wp:extent cx="3486123" cy="2026388"/>
            <wp:effectExtent l="0" t="0" r="635" b="0"/>
            <wp:docPr id="5" name="Рисунок 5" descr="https://pp.userapi.com/c850628/v850628993/64d41/A4rMYeToZ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628/v850628993/64d41/A4rMYeToZ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06" cy="20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сентябре-октябре 1941 года наши войска под командованием Георгия Константиновича Жукова преградили путь наступающим фашистским соединениям. Началась трагическая история Ленинградской блокады.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 месяцы 1943 года, когда была уже прорвана блокада Ленинграда, от фашистских позиций до Кировского завода было 6 км, а до теперешней площади Победы 10 км. Расстояние между войсками противников в некоторых местах не превышало 800 м.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Узкий участок фронта, на котором была прорвана блокада в 1943 году, не обеспечивал быстрого изменения общей ситуации. На оборонительных позициях находились части, обессиленные блокадой. Система оборонительных сооружений, которая в спешке создавалась в первые месяцы войны, была почти 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полностью уничтожена. Фашистская артиллерия систематически разрушала то, что от нее осталось. Войска Вермахта могли оказаться в городе в результате одного неожиданного энергичного наступления.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об устройстве пояса долговременных огневых точек (ДОТ) на южной границе Ленинградского фронта было принято Военным советом в 1943 году, весной. Этот рубеж получил название «Ижора».</w:t>
      </w:r>
    </w:p>
    <w:p w:rsidR="00F8191A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Есть девушки в русских селеньях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116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ДОТов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возведены за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пол-года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девушками, которые были бетонщиками, плотниками, нормировщиками, монтажниками…. Слова одной из участниц: «Мы выполняли всю работу за ушедших на фронт мальчиков».</w:t>
      </w:r>
    </w:p>
    <w:p w:rsidR="00F8191A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Работали днем и ночью. Работа продолжалась 12-16 часов. Постоянные обстрелы безвозвратно уносили молодые жизни. Вот как рассказывала об этом по воспоминаниям полковника-инженера запаса Н.В. Филиппова одна из участниц этих событий, бывшая нормировщица роты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стройармейцев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И.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Доронкина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Фарбьяш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A5741" wp14:editId="192253B9">
            <wp:extent cx="5712460" cy="3014345"/>
            <wp:effectExtent l="0" t="0" r="2540" b="0"/>
            <wp:docPr id="7" name="Рисунок 7" descr="https://pp.userapi.com/c850628/v850628993/64d4f/BmZcVShD2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628/v850628993/64d4f/BmZcVShD2j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Территория, на которой приходилось вести строительство, ‒ это поля. Позиции строителей отлично просматривались немецкими наводчиками.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Девушки строили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ДОТы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полтора раза быстрее, чем это предусматривалось нормами.</w:t>
      </w:r>
    </w:p>
    <w:p w:rsidR="00F8191A" w:rsidRPr="00953F59" w:rsidRDefault="00F8191A" w:rsidP="00F81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Дот на улице Димитрова» Фото: Дениса Шаляпина </w:t>
      </w:r>
    </w:p>
    <w:p w:rsidR="00F8191A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в строительстве принимало участие около 2000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стройармейцев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Командовал всем процессом инженер полковник Ф. М. Грачёв.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F2A464" wp14:editId="7B997567">
            <wp:extent cx="3060247" cy="1838325"/>
            <wp:effectExtent l="0" t="0" r="6985" b="0"/>
            <wp:docPr id="8" name="Рисунок 8" descr="https://pp.userapi.com/c850628/v850628993/64d83/miSHQIQH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628/v850628993/64d83/miSHQIQHL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14" cy="18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939F1E5" wp14:editId="4F01B33C">
            <wp:extent cx="3016539" cy="1824141"/>
            <wp:effectExtent l="0" t="0" r="0" b="5080"/>
            <wp:docPr id="9" name="Рисунок 9" descr="https://pp.userapi.com/c850628/v850628993/64d56/E92uJ6HfZ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628/v850628993/64d56/E92uJ6HfZq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53" cy="18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архив Министерства обороны рассекретил информацию по рубежу «Ижора» в 2013 году.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свидетельствуют: ДОТ ‒ мощное и сложное сооружение. Потолок из армированного бетона. Его толщина превышает метр. ДОТ выдерживает попадания снарядов пушек калибром 150 миллиметров и авиабомб весом 100 килограммов. Наблюдение за врагом и коррекция огня осуществляется с помощью перископа. Боезапас составляет 40 000 патронов.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Проектировщики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ДОТов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предусмотрели наличие в них систем сантехники, водоснабжения, вентиляции, отопления, охлаждения, связи. Ленинградские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ДОТы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сберегли жизни множества бойцов, защищавших город.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рубежа, сохранившиеся до нашего времени, стали объектами культурного наследия в мае 2015 года.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развития города все уцелевшие объекты оказались в черте городской застройки. Московский, Невский,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Фрунзенский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районы Санкт-Петербурга ‒ их современное месторасположение.</w:t>
      </w:r>
    </w:p>
    <w:p w:rsidR="00F8191A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Некоторое время мне пришлось жить во Фрунзенском районе Санкт-Петербурга. Один из этих дотов врос в землю в десяти метрах от нашего дома, среди современной застройки.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45E4DC" wp14:editId="07697A28">
            <wp:extent cx="3057525" cy="2314216"/>
            <wp:effectExtent l="0" t="0" r="0" b="0"/>
            <wp:docPr id="10" name="Рисунок 10" descr="https://pp.userapi.com/c850628/v850628993/64d69/B2c2Uxz0H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628/v850628993/64d69/B2c2Uxz0Hs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80" cy="231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22CBF">
        <w:rPr>
          <w:noProof/>
          <w:lang w:eastAsia="ru-RU"/>
        </w:rPr>
        <w:drawing>
          <wp:inline distT="0" distB="0" distL="0" distR="0" wp14:anchorId="2DBF0CBB" wp14:editId="1558211A">
            <wp:extent cx="3226979" cy="2359612"/>
            <wp:effectExtent l="0" t="0" r="0" b="3175"/>
            <wp:docPr id="11" name="Рисунок 11" descr="https://pp.userapi.com/c850628/v850628993/64d5d/3oRXLuaOr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628/v850628993/64d5d/3oRXLuaOrM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45" cy="23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1A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видел его каждый день. ДОТ казался, никому не нужным. Его начали восстанавливать как-то неожиданно. Подлатали выбоину от снаряда, навели порядок внутри, покрасили блестящей серой краской. Этот ДОТ стал памятником суровых военных дней, </w:t>
      </w:r>
      <w:proofErr w:type="gram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памятником его</w:t>
      </w:r>
      <w:proofErr w:type="gram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восемнадцатилетним </w:t>
      </w:r>
      <w:proofErr w:type="spell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строительницам</w:t>
      </w:r>
      <w:proofErr w:type="spell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Впечатление от этого события я записал на бумаге.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91A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Ленинградскому </w:t>
      </w:r>
      <w:proofErr w:type="spellStart"/>
      <w:r w:rsidRPr="00953F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ДОТу</w:t>
      </w:r>
      <w:proofErr w:type="spellEnd"/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F87A79" wp14:editId="7F7F5715">
            <wp:extent cx="2590800" cy="1939327"/>
            <wp:effectExtent l="0" t="0" r="0" b="3810"/>
            <wp:docPr id="12" name="Рисунок 12" descr="https://pp.userapi.com/c850628/v850628993/64d70/NKj9XfYct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628/v850628993/64d70/NKj9XfYcty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49" cy="19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давно в окопах тишина.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брустверы примялись и осели.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Исландский мох, как будто седина,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Покрыл виски траншей и бревна щелей.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сердцах людей полно иных забот.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Одолевают жизненные встряски.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видел я ‒ в кварталах новых ДОТ</w:t>
      </w:r>
      <w:proofErr w:type="gram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окрасили, не пожалевши краски.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серой краске белой краски след.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цифры ‒ сорок первый ‒ сорок пятый.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раненной стены стальной скелет</w:t>
      </w:r>
      <w:proofErr w:type="gram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з арматуры виден сквозь заплаты.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строений стильных он чужой.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может, старику немного стыдно.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в землю врос за временной межой.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Тогда. Давно. Из наших дней не видно.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было поле. Огневой рубеж.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жизнью смерть ходила на охоту.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маршал Жуков, затыкая брешь,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положил российскую пехоту.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 отслужил. Но все еще крепка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стена, и смотрит амбразура,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проверяет, хороша ль строка?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очень дорога его цензура.</w:t>
      </w:r>
    </w:p>
    <w:p w:rsidR="00F8191A" w:rsidRPr="00953F59" w:rsidRDefault="00F8191A" w:rsidP="00F81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днем блестит на солнце, и войны</w:t>
      </w:r>
      <w:proofErr w:type="gramStart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не помнит, видно, бедолага.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вечерами охраняет сны</w:t>
      </w:r>
      <w:r w:rsidRPr="00953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Потушенных витрин универмага</w:t>
      </w:r>
    </w:p>
    <w:p w:rsidR="00A22CBF" w:rsidRPr="00A22CBF" w:rsidRDefault="00A22CBF" w:rsidP="00A22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CBF" w:rsidRDefault="00A22CBF" w:rsidP="00511D7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511D76" w:rsidRDefault="00511D76" w:rsidP="00511D7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lastRenderedPageBreak/>
        <w:t>Булат Окуджава - Старинная солдатская текст песни</w:t>
      </w:r>
    </w:p>
    <w:p w:rsidR="00511D76" w:rsidRDefault="00511D76" w:rsidP="00511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Отшумели песни нашего полка,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отзвенели звонкие копыта.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Пулями пробито днище котелка,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маркитантка юная убита.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 осталось мало: мы да наша боль.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 немного и врагов немного.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Живы мы покуда, фронтовая голь,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погибнем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райская дорога.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на затворе, голова в тоске,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душа уже взлетела вроде.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чего мы пишем кровью на песке?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письма не нужны природе.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могилы братской грустные посты -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Вечные квартиры в перелеске.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 теперь не больно, и сердца чисты,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глаза распахнуты по-детски.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Спите себе, братцы, всё придет опять: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новые родятся командиры,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новые солдаты будут получать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вечные казенные квартиры.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Спите себе, братцы, всё начнется вновь,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должно в природе повториться: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слова, и пули, и любовь, и кровь...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Времени не будет помириться.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1973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</w:t>
      </w: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E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</w:t>
      </w: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Am</w:t>
      </w:r>
      <w:proofErr w:type="spellEnd"/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Отшумели песни нашего полка,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C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</w:t>
      </w: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G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</w:t>
      </w: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C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отзвенели звонкие копыта. 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Dm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</w:t>
      </w: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Пулями пробито днище котелка,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E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</w:t>
      </w: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маркитантка юная убита. 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Dm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</w:t>
      </w: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Пулями пробито днище котелка,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E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</w:t>
      </w: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маркитантка юная убита.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</w:t>
      </w: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E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</w:t>
      </w: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Am</w:t>
      </w:r>
      <w:proofErr w:type="spellEnd"/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Нас осталось мало: мы да наша боль. 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C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</w:t>
      </w: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G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</w:t>
      </w: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C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</w:p>
    <w:p w:rsidR="00511D76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Нас немного и врагов немного. </w:t>
      </w:r>
    </w:p>
    <w:p w:rsidR="00511D76" w:rsidRPr="008D393C" w:rsidRDefault="00511D76" w:rsidP="0051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</w:rPr>
      </w:pP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Dm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</w:t>
      </w:r>
      <w:proofErr w:type="spellStart"/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Am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</w:p>
    <w:sectPr w:rsidR="00511D76" w:rsidRPr="008D393C" w:rsidSect="00AB13AE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1BD"/>
    <w:rsid w:val="000F62EB"/>
    <w:rsid w:val="002461BD"/>
    <w:rsid w:val="002D18E3"/>
    <w:rsid w:val="004A79EA"/>
    <w:rsid w:val="00511D76"/>
    <w:rsid w:val="00621159"/>
    <w:rsid w:val="00814994"/>
    <w:rsid w:val="008D393C"/>
    <w:rsid w:val="00A22CBF"/>
    <w:rsid w:val="00AB13AE"/>
    <w:rsid w:val="00BA5857"/>
    <w:rsid w:val="00BE2F85"/>
    <w:rsid w:val="00F8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13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B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13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B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0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10</cp:revision>
  <dcterms:created xsi:type="dcterms:W3CDTF">2018-12-01T17:44:00Z</dcterms:created>
  <dcterms:modified xsi:type="dcterms:W3CDTF">2019-02-27T19:05:00Z</dcterms:modified>
</cp:coreProperties>
</file>