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0C" w:rsidRPr="00D1210C" w:rsidRDefault="00D1210C" w:rsidP="00D1210C">
      <w:pPr>
        <w:pStyle w:val="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1210C">
        <w:rPr>
          <w:rFonts w:ascii="Calibri" w:hAnsi="Calibri"/>
          <w:color w:val="000000"/>
          <w:sz w:val="32"/>
          <w:szCs w:val="32"/>
        </w:rPr>
        <w:t xml:space="preserve">Рассказ о подготовке к ЕГЭ-2021 </w:t>
      </w:r>
      <w:r w:rsidRPr="00D1210C">
        <w:rPr>
          <w:rFonts w:ascii="Calibri" w:hAnsi="Calibri"/>
          <w:color w:val="FF0000"/>
          <w:sz w:val="32"/>
          <w:szCs w:val="32"/>
        </w:rPr>
        <w:t xml:space="preserve">по биологии </w:t>
      </w:r>
      <w:r w:rsidRPr="00D1210C">
        <w:rPr>
          <w:rFonts w:ascii="Calibri" w:hAnsi="Calibri"/>
          <w:color w:val="000000"/>
          <w:sz w:val="32"/>
          <w:szCs w:val="32"/>
        </w:rPr>
        <w:t>продолжил онлайн-консультаций Рособрнадзора</w:t>
      </w:r>
    </w:p>
    <w:p w:rsidR="00D1210C" w:rsidRDefault="00D1210C" w:rsidP="00D1210C">
      <w:pPr>
        <w:shd w:val="clear" w:color="auto" w:fill="FFFFFF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886075" cy="2164556"/>
            <wp:effectExtent l="0" t="0" r="0" b="7620"/>
            <wp:docPr id="1" name="Рисунок 1" descr="http://www.obrnadzor.gov.ru/common/upload/news/forMain/6ac37a35-50e0-4b72-9d84-d00b71600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6ac37a35-50e0-4b72-9d84-d00b716008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000" cy="21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210C" w:rsidRDefault="00D1210C" w:rsidP="00D1210C">
      <w:pPr>
        <w:pStyle w:val="a6"/>
        <w:shd w:val="clear" w:color="auto" w:fill="FFFFFF"/>
        <w:spacing w:before="240" w:beforeAutospacing="0" w:after="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В рамках серии онлайн-консультаций Рособрнадзора от разработчиков экзаменационных материалов ЕГЭ из Федерального института педагогических измерений (ФИПИ) 8 октября прошел эфир, посвященный подготовке к ЕГЭ-2021 по биологии. Об экзаменационной работе и особенностях подготовки к ЕГЭ по данному предмету рассказала член комиссии по разработке контрольных измерительных материалов ЕГЭ по биологии Татьяна </w:t>
      </w:r>
      <w:proofErr w:type="spellStart"/>
      <w:r>
        <w:rPr>
          <w:rFonts w:ascii="Calibri" w:hAnsi="Calibri"/>
          <w:color w:val="000000"/>
          <w:sz w:val="26"/>
          <w:szCs w:val="26"/>
        </w:rPr>
        <w:t>Шопенская</w:t>
      </w:r>
      <w:proofErr w:type="spellEnd"/>
      <w:r>
        <w:rPr>
          <w:rFonts w:ascii="Calibri" w:hAnsi="Calibri"/>
          <w:color w:val="000000"/>
          <w:sz w:val="26"/>
          <w:szCs w:val="26"/>
        </w:rPr>
        <w:t>.</w:t>
      </w:r>
    </w:p>
    <w:p w:rsidR="00D1210C" w:rsidRDefault="00D1210C" w:rsidP="00D1210C">
      <w:pPr>
        <w:pStyle w:val="a6"/>
        <w:shd w:val="clear" w:color="auto" w:fill="FFFFFF"/>
        <w:spacing w:before="240" w:beforeAutospacing="0" w:after="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В ходе эфира зрителям рассказали о структуре и заданиях экзаменационной работы, критериях оценивания, ресурсах, которые можно использовать для подготовки. Выпускники и педагоги смогли получить информацию о том, каких изменений ждать в ЕГЭ по биологии в 2021 году, задания на какие темы могут встретиться на экзамене, как правильно формулировать ответы и как избежать обидных ошибок из-за невнимательности или неправильной записи ответа. Зрители смогли задать свои вопросы и получить на них ответы в прямом эфире.</w:t>
      </w:r>
    </w:p>
    <w:p w:rsidR="00D1210C" w:rsidRDefault="00D1210C" w:rsidP="00D1210C">
      <w:pPr>
        <w:pStyle w:val="a6"/>
        <w:shd w:val="clear" w:color="auto" w:fill="FFFFFF"/>
        <w:spacing w:before="240" w:beforeAutospacing="0" w:after="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«Подготовка к любому экзамену – это не только решение заданий и освоение предмета, но и правильная организация занятий, психологическая готовность», - отметила Татьяна </w:t>
      </w:r>
      <w:proofErr w:type="spellStart"/>
      <w:r>
        <w:rPr>
          <w:rFonts w:ascii="Calibri" w:hAnsi="Calibri"/>
          <w:color w:val="000000"/>
          <w:sz w:val="26"/>
          <w:szCs w:val="26"/>
        </w:rPr>
        <w:t>Шопенская</w:t>
      </w:r>
      <w:proofErr w:type="spellEnd"/>
      <w:r>
        <w:rPr>
          <w:rFonts w:ascii="Calibri" w:hAnsi="Calibri"/>
          <w:color w:val="000000"/>
          <w:sz w:val="26"/>
          <w:szCs w:val="26"/>
        </w:rPr>
        <w:t xml:space="preserve">. Для успешной сдачи ЕГЭ она посоветовала будущим участникам экзамена не </w:t>
      </w:r>
      <w:proofErr w:type="gramStart"/>
      <w:r>
        <w:rPr>
          <w:rFonts w:ascii="Calibri" w:hAnsi="Calibri"/>
          <w:color w:val="000000"/>
          <w:sz w:val="26"/>
          <w:szCs w:val="26"/>
        </w:rPr>
        <w:t>зубрить</w:t>
      </w:r>
      <w:proofErr w:type="gramEnd"/>
      <w:r>
        <w:rPr>
          <w:rFonts w:ascii="Calibri" w:hAnsi="Calibri"/>
          <w:color w:val="000000"/>
          <w:sz w:val="26"/>
          <w:szCs w:val="26"/>
        </w:rPr>
        <w:t xml:space="preserve"> материал, а вникать в него, ежедневно тренироваться в решении заданий и расширять свой кругозор.</w:t>
      </w:r>
    </w:p>
    <w:p w:rsidR="00D1210C" w:rsidRDefault="00D1210C" w:rsidP="00D1210C">
      <w:pPr>
        <w:pStyle w:val="a6"/>
        <w:shd w:val="clear" w:color="auto" w:fill="FFFFFF"/>
        <w:spacing w:before="240" w:beforeAutospacing="0" w:after="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В прямом эфире </w:t>
      </w:r>
      <w:proofErr w:type="spellStart"/>
      <w:r>
        <w:rPr>
          <w:rFonts w:ascii="Calibri" w:hAnsi="Calibri"/>
          <w:color w:val="000000"/>
          <w:sz w:val="26"/>
          <w:szCs w:val="26"/>
        </w:rPr>
        <w:t>видеоконсультацию</w:t>
      </w:r>
      <w:proofErr w:type="spellEnd"/>
      <w:r>
        <w:rPr>
          <w:rFonts w:ascii="Calibri" w:hAnsi="Calibri"/>
          <w:color w:val="000000"/>
          <w:sz w:val="26"/>
          <w:szCs w:val="26"/>
        </w:rPr>
        <w:t xml:space="preserve"> по подготовке к ЕГЭ по биологии посмотрели около 22 тысяч человек. Видеозапись доступна на страницах Рособрнадзора в социальной сети </w:t>
      </w:r>
      <w:hyperlink r:id="rId6" w:history="1">
        <w:r>
          <w:rPr>
            <w:rStyle w:val="a3"/>
            <w:rFonts w:ascii="Calibri" w:hAnsi="Calibri"/>
            <w:color w:val="47457E"/>
            <w:sz w:val="26"/>
            <w:szCs w:val="26"/>
            <w:u w:val="none"/>
          </w:rPr>
          <w:t>«</w:t>
        </w:r>
        <w:proofErr w:type="spellStart"/>
        <w:r>
          <w:rPr>
            <w:rStyle w:val="a3"/>
            <w:rFonts w:ascii="Calibri" w:hAnsi="Calibri"/>
            <w:color w:val="47457E"/>
            <w:sz w:val="26"/>
            <w:szCs w:val="26"/>
            <w:u w:val="none"/>
          </w:rPr>
          <w:t>ВКонтакте</w:t>
        </w:r>
        <w:proofErr w:type="spellEnd"/>
        <w:r>
          <w:rPr>
            <w:rStyle w:val="a3"/>
            <w:rFonts w:ascii="Calibri" w:hAnsi="Calibri"/>
            <w:color w:val="47457E"/>
            <w:sz w:val="26"/>
            <w:szCs w:val="26"/>
            <w:u w:val="none"/>
          </w:rPr>
          <w:t>»</w:t>
        </w:r>
      </w:hyperlink>
      <w:r>
        <w:rPr>
          <w:rFonts w:ascii="Calibri" w:hAnsi="Calibri"/>
          <w:color w:val="000000"/>
          <w:sz w:val="26"/>
          <w:szCs w:val="26"/>
        </w:rPr>
        <w:t> и на </w:t>
      </w:r>
      <w:proofErr w:type="spellStart"/>
      <w:r>
        <w:rPr>
          <w:rFonts w:ascii="Calibri" w:hAnsi="Calibri"/>
          <w:color w:val="000000"/>
          <w:sz w:val="26"/>
          <w:szCs w:val="26"/>
        </w:rPr>
        <w:fldChar w:fldCharType="begin"/>
      </w:r>
      <w:r>
        <w:rPr>
          <w:rFonts w:ascii="Calibri" w:hAnsi="Calibri"/>
          <w:color w:val="000000"/>
          <w:sz w:val="26"/>
          <w:szCs w:val="26"/>
        </w:rPr>
        <w:instrText xml:space="preserve"> HYPERLINK "https://youtu.be/bDZdSPJQ9bM" </w:instrText>
      </w:r>
      <w:r>
        <w:rPr>
          <w:rFonts w:ascii="Calibri" w:hAnsi="Calibri"/>
          <w:color w:val="000000"/>
          <w:sz w:val="26"/>
          <w:szCs w:val="26"/>
        </w:rPr>
        <w:fldChar w:fldCharType="separate"/>
      </w:r>
      <w:r>
        <w:rPr>
          <w:rStyle w:val="a3"/>
          <w:rFonts w:ascii="Calibri" w:hAnsi="Calibri"/>
          <w:color w:val="47457E"/>
          <w:sz w:val="26"/>
          <w:szCs w:val="26"/>
          <w:u w:val="none"/>
        </w:rPr>
        <w:t>YouTube</w:t>
      </w:r>
      <w:proofErr w:type="spellEnd"/>
      <w:r>
        <w:rPr>
          <w:rFonts w:ascii="Calibri" w:hAnsi="Calibri"/>
          <w:color w:val="000000"/>
          <w:sz w:val="26"/>
          <w:szCs w:val="26"/>
        </w:rPr>
        <w:fldChar w:fldCharType="end"/>
      </w:r>
      <w:r>
        <w:rPr>
          <w:rFonts w:ascii="Calibri" w:hAnsi="Calibri"/>
          <w:color w:val="000000"/>
          <w:sz w:val="26"/>
          <w:szCs w:val="26"/>
        </w:rPr>
        <w:t xml:space="preserve"> </w:t>
      </w:r>
      <w:hyperlink r:id="rId7" w:history="1">
        <w:r w:rsidRPr="00C907E1">
          <w:rPr>
            <w:rStyle w:val="a3"/>
            <w:rFonts w:ascii="Calibri" w:hAnsi="Calibri"/>
            <w:sz w:val="26"/>
            <w:szCs w:val="26"/>
          </w:rPr>
          <w:t>https://www.youtube.com/watch?v=bDZdSPJQ9bM&amp;feature=youtu.be</w:t>
        </w:r>
      </w:hyperlink>
    </w:p>
    <w:p w:rsidR="00D1210C" w:rsidRDefault="00D1210C" w:rsidP="00D1210C">
      <w:pPr>
        <w:pStyle w:val="a6"/>
        <w:shd w:val="clear" w:color="auto" w:fill="FFFFFF"/>
        <w:spacing w:before="240" w:beforeAutospacing="0" w:after="0" w:afterAutospacing="0"/>
        <w:rPr>
          <w:rFonts w:ascii="Calibri" w:hAnsi="Calibri"/>
          <w:color w:val="000000"/>
          <w:sz w:val="26"/>
          <w:szCs w:val="26"/>
        </w:rPr>
      </w:pPr>
    </w:p>
    <w:p w:rsidR="00D1210C" w:rsidRDefault="00D1210C" w:rsidP="00D1210C">
      <w:pPr>
        <w:pStyle w:val="a6"/>
        <w:shd w:val="clear" w:color="auto" w:fill="FFFFFF"/>
        <w:spacing w:before="240" w:beforeAutospacing="0" w:after="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9 октября в 11:00 </w:t>
      </w:r>
      <w:proofErr w:type="spellStart"/>
      <w:proofErr w:type="gramStart"/>
      <w:r>
        <w:rPr>
          <w:rFonts w:ascii="Calibri" w:hAnsi="Calibri"/>
          <w:color w:val="000000"/>
          <w:sz w:val="26"/>
          <w:szCs w:val="26"/>
        </w:rPr>
        <w:t>мск</w:t>
      </w:r>
      <w:proofErr w:type="spellEnd"/>
      <w:proofErr w:type="gramEnd"/>
      <w:r>
        <w:rPr>
          <w:rFonts w:ascii="Calibri" w:hAnsi="Calibri"/>
          <w:color w:val="000000"/>
          <w:sz w:val="26"/>
          <w:szCs w:val="26"/>
        </w:rPr>
        <w:t xml:space="preserve"> серию онлайн-консультаций по подготовке к ЕГЭ продолжит разбор экзаменационной работы по литературе.</w:t>
      </w:r>
    </w:p>
    <w:p w:rsidR="009D4CAF" w:rsidRDefault="009D4CAF" w:rsidP="009D4CAF">
      <w:pPr>
        <w:pStyle w:val="a6"/>
        <w:shd w:val="clear" w:color="auto" w:fill="FFFFFF"/>
        <w:spacing w:before="0" w:beforeAutospacing="0" w:after="0" w:afterAutospacing="0"/>
        <w:ind w:left="-567" w:firstLine="567"/>
      </w:pPr>
    </w:p>
    <w:sectPr w:rsidR="009D4CAF" w:rsidSect="00754D5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3A"/>
    <w:rsid w:val="00291237"/>
    <w:rsid w:val="00720AA1"/>
    <w:rsid w:val="00754D5C"/>
    <w:rsid w:val="009D4CAF"/>
    <w:rsid w:val="00D1210C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20A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D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20A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D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8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30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9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650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43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15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97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52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3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788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DZdSPJQ9bM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36510627_456239596?list=05f85bb006edf772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6</cp:revision>
  <dcterms:created xsi:type="dcterms:W3CDTF">2020-10-06T09:22:00Z</dcterms:created>
  <dcterms:modified xsi:type="dcterms:W3CDTF">2020-10-08T14:35:00Z</dcterms:modified>
</cp:coreProperties>
</file>